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49313" w14:textId="0012152F" w:rsidR="00E67D69" w:rsidRPr="00894AD3" w:rsidRDefault="00FB210E" w:rsidP="00CA385E">
      <w:pPr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1C05F" wp14:editId="7243D53F">
                <wp:simplePos x="0" y="0"/>
                <wp:positionH relativeFrom="column">
                  <wp:posOffset>-16510</wp:posOffset>
                </wp:positionH>
                <wp:positionV relativeFrom="paragraph">
                  <wp:posOffset>182245</wp:posOffset>
                </wp:positionV>
                <wp:extent cx="6096000" cy="1760220"/>
                <wp:effectExtent l="0" t="0" r="19050" b="11430"/>
                <wp:wrapSquare wrapText="bothSides"/>
                <wp:docPr id="9" name="Scroll: Vertic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760220"/>
                        </a:xfrm>
                        <a:prstGeom prst="verticalScroll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E4760" w14:textId="77777777" w:rsidR="00FB210E" w:rsidRPr="00FB210E" w:rsidRDefault="00FB210E" w:rsidP="00FB210E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210E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FORMARE PSIHOPEDAGOGICĂ ÎN VEDEREA CERTIFICĂRII COMPETENŢELOR PENTRU PROFESIA DIDACTICĂ</w:t>
                            </w:r>
                          </w:p>
                          <w:p w14:paraId="04E37054" w14:textId="55D4D330" w:rsidR="00FB210E" w:rsidRPr="0005375F" w:rsidRDefault="00FB210E" w:rsidP="00FB210E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375F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Anul universitar 2020 - 2021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DF1C05F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9" o:spid="_x0000_s1026" type="#_x0000_t97" style="position:absolute;margin-left:-1.3pt;margin-top:14.35pt;width:480pt;height:1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" fillcolor="#bdd6ee [1304]" strokecolor="#1f3763 [1604]" strokeweight="1pt">
                <v:stroke joinstyle="miter"/>
                <v:textbox>
                  <w:txbxContent>
                    <w:p w14:paraId="030E4760" w14:textId="77777777" w:rsidR="00FB210E" w:rsidRPr="00FB210E" w:rsidRDefault="00FB210E" w:rsidP="00FB210E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210E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FORMARE PSIHOPEDAGOGICĂ ÎN VEDEREA CERTIFICĂRII COMPETENŢELOR PENTRU PROFESIA DIDACTICĂ</w:t>
                      </w:r>
                    </w:p>
                    <w:p w14:paraId="04E37054" w14:textId="55D4D330" w:rsidR="00FB210E" w:rsidRPr="0005375F" w:rsidRDefault="00FB210E" w:rsidP="00FB210E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375F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Anul universitar 2020 - 2021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1E4DB8" w14:textId="556FF8AB" w:rsidR="00DF169D" w:rsidRPr="0005375F" w:rsidRDefault="0005375F" w:rsidP="00DF169D">
      <w:pPr>
        <w:jc w:val="center"/>
        <w:rPr>
          <w:b/>
          <w:bCs/>
          <w:color w:val="385623" w:themeColor="accent6" w:themeShade="80"/>
          <w:sz w:val="28"/>
          <w:szCs w:val="28"/>
        </w:rPr>
      </w:pPr>
      <w:r w:rsidRPr="0005375F">
        <w:rPr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E18925F" wp14:editId="39106DC9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036320" cy="548640"/>
                <wp:effectExtent l="19050" t="0" r="30480" b="22860"/>
                <wp:wrapTight wrapText="bothSides">
                  <wp:wrapPolygon edited="0">
                    <wp:start x="4765" y="0"/>
                    <wp:lineTo x="-397" y="3000"/>
                    <wp:lineTo x="-397" y="7500"/>
                    <wp:lineTo x="1588" y="12000"/>
                    <wp:lineTo x="-397" y="20250"/>
                    <wp:lineTo x="-397" y="21750"/>
                    <wp:lineTo x="21838" y="21750"/>
                    <wp:lineTo x="20250" y="12750"/>
                    <wp:lineTo x="20250" y="12000"/>
                    <wp:lineTo x="21838" y="4500"/>
                    <wp:lineTo x="21441" y="3750"/>
                    <wp:lineTo x="16676" y="0"/>
                    <wp:lineTo x="4765" y="0"/>
                  </wp:wrapPolygon>
                </wp:wrapTight>
                <wp:docPr id="12" name="Ribbon: Tilted 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548640"/>
                        </a:xfrm>
                        <a:prstGeom prst="ribbon2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4C6A5285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ibbon: Tilted Up 12" o:spid="_x0000_s1026" type="#_x0000_t54" style="position:absolute;margin-left:0;margin-top:.4pt;width:81.6pt;height:43.2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" adj=",18000" fillcolor="#f7caac [1301]" strokecolor="#f7caac [1301]" strokeweight="1pt">
                <v:stroke joinstyle="miter"/>
                <w10:wrap type="tight" anchorx="margin"/>
              </v:shape>
            </w:pict>
          </mc:Fallback>
        </mc:AlternateContent>
      </w:r>
      <w:r w:rsidRPr="0005375F">
        <w:rPr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E669612" wp14:editId="74353133">
                <wp:simplePos x="0" y="0"/>
                <wp:positionH relativeFrom="margin">
                  <wp:posOffset>5051425</wp:posOffset>
                </wp:positionH>
                <wp:positionV relativeFrom="paragraph">
                  <wp:posOffset>5715</wp:posOffset>
                </wp:positionV>
                <wp:extent cx="1036320" cy="548640"/>
                <wp:effectExtent l="19050" t="0" r="30480" b="22860"/>
                <wp:wrapTight wrapText="bothSides">
                  <wp:wrapPolygon edited="0">
                    <wp:start x="4765" y="0"/>
                    <wp:lineTo x="-397" y="3000"/>
                    <wp:lineTo x="-397" y="7500"/>
                    <wp:lineTo x="1588" y="12000"/>
                    <wp:lineTo x="-397" y="20250"/>
                    <wp:lineTo x="-397" y="21750"/>
                    <wp:lineTo x="21838" y="21750"/>
                    <wp:lineTo x="20250" y="12750"/>
                    <wp:lineTo x="20250" y="12000"/>
                    <wp:lineTo x="21838" y="4500"/>
                    <wp:lineTo x="21441" y="3750"/>
                    <wp:lineTo x="16676" y="0"/>
                    <wp:lineTo x="4765" y="0"/>
                  </wp:wrapPolygon>
                </wp:wrapTight>
                <wp:docPr id="13" name="Ribbon: Tilted U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548640"/>
                        </a:xfrm>
                        <a:prstGeom prst="ribbon2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C589EE3" id="Ribbon: Tilted Up 13" o:spid="_x0000_s1026" type="#_x0000_t54" style="position:absolute;margin-left:397.75pt;margin-top:.45pt;width:81.6pt;height:43.2pt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" adj=",18000" fillcolor="#f7caac [1301]" strokecolor="#f7caac [1301]" strokeweight="1pt">
                <v:stroke joinstyle="miter"/>
                <w10:wrap type="tight" anchorx="margin"/>
              </v:shape>
            </w:pict>
          </mc:Fallback>
        </mc:AlternateContent>
      </w:r>
      <w:r w:rsidR="00894AD3" w:rsidRPr="0005375F">
        <w:rPr>
          <w:b/>
          <w:bCs/>
          <w:color w:val="385623" w:themeColor="accent6" w:themeShade="80"/>
          <w:sz w:val="28"/>
          <w:szCs w:val="28"/>
        </w:rPr>
        <w:t xml:space="preserve">DRAGI STUDENȚI ȘI MASTERANZI AI UNIVERSITĂȚII TEHNICE DIN </w:t>
      </w:r>
      <w:r w:rsidR="007B4DBA">
        <w:rPr>
          <w:b/>
          <w:bCs/>
          <w:color w:val="385623" w:themeColor="accent6" w:themeShade="80"/>
          <w:sz w:val="28"/>
          <w:szCs w:val="28"/>
        </w:rPr>
        <w:br/>
      </w:r>
      <w:r w:rsidR="00894AD3" w:rsidRPr="0005375F">
        <w:rPr>
          <w:b/>
          <w:bCs/>
          <w:color w:val="385623" w:themeColor="accent6" w:themeShade="80"/>
          <w:sz w:val="28"/>
          <w:szCs w:val="28"/>
        </w:rPr>
        <w:t>CLUJ – NAPOCA</w:t>
      </w:r>
    </w:p>
    <w:p w14:paraId="3E646AAC" w14:textId="09497E91" w:rsidR="00E67D69" w:rsidRPr="00894AD3" w:rsidRDefault="00E67D69" w:rsidP="002969A6">
      <w:pPr>
        <w:rPr>
          <w:bCs/>
          <w:sz w:val="28"/>
          <w:szCs w:val="28"/>
        </w:rPr>
      </w:pPr>
    </w:p>
    <w:p w14:paraId="3A438C6F" w14:textId="77777777" w:rsidR="00894AD3" w:rsidRPr="00894AD3" w:rsidRDefault="00894AD3" w:rsidP="00894AD3">
      <w:pPr>
        <w:ind w:firstLine="709"/>
        <w:jc w:val="center"/>
        <w:rPr>
          <w:bCs/>
          <w:sz w:val="28"/>
          <w:szCs w:val="28"/>
        </w:rPr>
      </w:pPr>
    </w:p>
    <w:p w14:paraId="44A44E95" w14:textId="77777777" w:rsidR="00930D58" w:rsidRDefault="00894AD3" w:rsidP="00894AD3">
      <w:pPr>
        <w:ind w:firstLine="709"/>
        <w:jc w:val="center"/>
        <w:rPr>
          <w:sz w:val="28"/>
          <w:szCs w:val="28"/>
        </w:rPr>
      </w:pPr>
      <w:r w:rsidRPr="00894AD3">
        <w:rPr>
          <w:sz w:val="28"/>
          <w:szCs w:val="28"/>
        </w:rPr>
        <w:t>D</w:t>
      </w:r>
      <w:r w:rsidR="00EE6CCA">
        <w:rPr>
          <w:sz w:val="28"/>
          <w:szCs w:val="28"/>
        </w:rPr>
        <w:t>epartamentul de Specialitate cu Profil Psihopedagogic</w:t>
      </w:r>
      <w:r w:rsidR="002969A6">
        <w:rPr>
          <w:sz w:val="28"/>
          <w:szCs w:val="28"/>
        </w:rPr>
        <w:t xml:space="preserve"> </w:t>
      </w:r>
      <w:r w:rsidR="00CC50EE">
        <w:rPr>
          <w:sz w:val="28"/>
          <w:szCs w:val="28"/>
        </w:rPr>
        <w:t>oferă studenților și masteranzilor accesul la</w:t>
      </w:r>
    </w:p>
    <w:p w14:paraId="4BBA2A8D" w14:textId="0B93EAD3" w:rsidR="002969A6" w:rsidRDefault="00894AD3" w:rsidP="00894AD3">
      <w:pPr>
        <w:ind w:firstLine="709"/>
        <w:jc w:val="center"/>
        <w:rPr>
          <w:sz w:val="28"/>
          <w:szCs w:val="28"/>
        </w:rPr>
      </w:pPr>
      <w:r w:rsidRPr="00894AD3">
        <w:rPr>
          <w:sz w:val="28"/>
          <w:szCs w:val="28"/>
        </w:rPr>
        <w:t xml:space="preserve"> </w:t>
      </w:r>
    </w:p>
    <w:p w14:paraId="16291AA5" w14:textId="51D9B9E5" w:rsidR="00685B0C" w:rsidRDefault="00EE6CCA" w:rsidP="00894AD3">
      <w:pPr>
        <w:ind w:firstLine="709"/>
        <w:jc w:val="center"/>
        <w:rPr>
          <w:sz w:val="28"/>
          <w:szCs w:val="28"/>
        </w:rPr>
      </w:pPr>
      <w:r w:rsidRPr="00EE6CCA">
        <w:rPr>
          <w:b/>
          <w:bCs/>
          <w:color w:val="1F3864" w:themeColor="accent1" w:themeShade="80"/>
          <w:sz w:val="28"/>
          <w:szCs w:val="28"/>
        </w:rPr>
        <w:t>PROGRAMUL DE FORMARE PSIHOPEDAGOGICĂ ÎN VEDEREA CERTIFICĂRII COMPETENŢELOR PENTRU PROFESIA DIDACTICĂ</w:t>
      </w:r>
    </w:p>
    <w:p w14:paraId="6614CBD9" w14:textId="743D7E6A" w:rsidR="00894AD3" w:rsidRDefault="00894AD3" w:rsidP="00894AD3">
      <w:pPr>
        <w:ind w:firstLine="709"/>
        <w:jc w:val="center"/>
        <w:rPr>
          <w:sz w:val="28"/>
          <w:szCs w:val="28"/>
        </w:rPr>
      </w:pPr>
    </w:p>
    <w:p w14:paraId="762799A6" w14:textId="683E59EE" w:rsidR="00CC50EE" w:rsidRDefault="00CC50EE" w:rsidP="00894AD3">
      <w:pPr>
        <w:ind w:firstLine="709"/>
        <w:jc w:val="center"/>
        <w:rPr>
          <w:sz w:val="28"/>
          <w:szCs w:val="28"/>
        </w:rPr>
      </w:pPr>
    </w:p>
    <w:p w14:paraId="3B0CFD91" w14:textId="49DCB257" w:rsidR="00CC50EE" w:rsidRPr="00930D58" w:rsidRDefault="00CC50EE" w:rsidP="00894AD3">
      <w:pPr>
        <w:ind w:firstLine="709"/>
        <w:jc w:val="center"/>
        <w:rPr>
          <w:b/>
          <w:bCs/>
          <w:color w:val="FF0000"/>
          <w:sz w:val="28"/>
          <w:szCs w:val="28"/>
        </w:rPr>
      </w:pPr>
      <w:r w:rsidRPr="00930D58">
        <w:rPr>
          <w:b/>
          <w:bCs/>
          <w:color w:val="FF0000"/>
          <w:sz w:val="28"/>
          <w:szCs w:val="28"/>
        </w:rPr>
        <w:t xml:space="preserve">BENEFICII </w:t>
      </w:r>
    </w:p>
    <w:p w14:paraId="4979F9FF" w14:textId="6778979B" w:rsidR="00CC50EE" w:rsidRDefault="00CC50EE" w:rsidP="00894AD3">
      <w:pPr>
        <w:ind w:firstLine="709"/>
        <w:jc w:val="center"/>
        <w:rPr>
          <w:sz w:val="28"/>
          <w:szCs w:val="28"/>
        </w:rPr>
      </w:pPr>
    </w:p>
    <w:p w14:paraId="185D0BB3" w14:textId="4C82EE39" w:rsidR="00CC50EE" w:rsidRDefault="00CC50EE" w:rsidP="00930D58">
      <w:pPr>
        <w:pStyle w:val="ListParagraph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Obținerea unui Certificat care atestă competențele necesare profesiei didactice, recunoscut la nivel european prin Sistemul European de Credite Transferabile</w:t>
      </w:r>
      <w:r w:rsidR="00A16183">
        <w:rPr>
          <w:sz w:val="28"/>
          <w:szCs w:val="28"/>
        </w:rPr>
        <w:t>;</w:t>
      </w:r>
    </w:p>
    <w:p w14:paraId="3BDB38AA" w14:textId="55F9ED5A" w:rsidR="00CC50EE" w:rsidRDefault="00CC50EE" w:rsidP="00930D58">
      <w:pPr>
        <w:pStyle w:val="ListParagraph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Stagii de studiu și practică prin Programul de Mobilitate Academică ERASMUS</w:t>
      </w:r>
      <w:r w:rsidR="00A16183">
        <w:rPr>
          <w:sz w:val="28"/>
          <w:szCs w:val="28"/>
        </w:rPr>
        <w:t>;</w:t>
      </w:r>
    </w:p>
    <w:p w14:paraId="5CBB3987" w14:textId="2402833B" w:rsidR="00CC50EE" w:rsidRDefault="00C14168" w:rsidP="00930D58">
      <w:pPr>
        <w:pStyle w:val="ListParagraph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Învățarea unor strategii specifice </w:t>
      </w:r>
      <w:r w:rsidR="00CC50EE">
        <w:rPr>
          <w:sz w:val="28"/>
          <w:szCs w:val="28"/>
        </w:rPr>
        <w:t xml:space="preserve"> comunic</w:t>
      </w:r>
      <w:r>
        <w:rPr>
          <w:sz w:val="28"/>
          <w:szCs w:val="28"/>
        </w:rPr>
        <w:t>ării</w:t>
      </w:r>
      <w:r w:rsidR="00CC50EE">
        <w:rPr>
          <w:sz w:val="28"/>
          <w:szCs w:val="28"/>
        </w:rPr>
        <w:t xml:space="preserve"> eficient</w:t>
      </w:r>
      <w:r>
        <w:rPr>
          <w:sz w:val="28"/>
          <w:szCs w:val="28"/>
        </w:rPr>
        <w:t>e</w:t>
      </w:r>
      <w:r w:rsidR="00CC50EE">
        <w:rPr>
          <w:sz w:val="28"/>
          <w:szCs w:val="28"/>
        </w:rPr>
        <w:t xml:space="preserve">, </w:t>
      </w:r>
      <w:r>
        <w:rPr>
          <w:sz w:val="28"/>
          <w:szCs w:val="28"/>
        </w:rPr>
        <w:t>gestionarării conflictelor, autocunoașterii și intercunoașterii, managementului și sel-managementului învățării</w:t>
      </w:r>
      <w:r w:rsidR="00A161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36B2C8F" w14:textId="6A7E76AC" w:rsidR="00C14168" w:rsidRDefault="00C14168" w:rsidP="00C14168">
      <w:pPr>
        <w:pStyle w:val="ListParagraph"/>
        <w:ind w:left="1069"/>
        <w:rPr>
          <w:sz w:val="28"/>
          <w:szCs w:val="28"/>
        </w:rPr>
      </w:pPr>
    </w:p>
    <w:p w14:paraId="109B969A" w14:textId="16715EBE" w:rsidR="00C14168" w:rsidRPr="00930D58" w:rsidRDefault="00C14168" w:rsidP="00C14168">
      <w:pPr>
        <w:pStyle w:val="ListParagraph"/>
        <w:ind w:left="1069"/>
        <w:jc w:val="center"/>
        <w:rPr>
          <w:b/>
          <w:bCs/>
          <w:color w:val="FF0000"/>
          <w:sz w:val="28"/>
          <w:szCs w:val="28"/>
        </w:rPr>
      </w:pPr>
      <w:r w:rsidRPr="00930D58">
        <w:rPr>
          <w:b/>
          <w:bCs/>
          <w:color w:val="FF0000"/>
          <w:sz w:val="28"/>
          <w:szCs w:val="28"/>
        </w:rPr>
        <w:t>ALTERNATIVE PROFESIONALE</w:t>
      </w:r>
    </w:p>
    <w:p w14:paraId="164C60E3" w14:textId="77777777" w:rsidR="00C14168" w:rsidRDefault="00C14168" w:rsidP="00C14168">
      <w:pPr>
        <w:pStyle w:val="ListParagraph"/>
        <w:ind w:left="1069"/>
        <w:jc w:val="center"/>
        <w:rPr>
          <w:sz w:val="28"/>
          <w:szCs w:val="28"/>
        </w:rPr>
      </w:pPr>
    </w:p>
    <w:p w14:paraId="73CCE141" w14:textId="330F4421" w:rsidR="00A16183" w:rsidRDefault="00A16183" w:rsidP="00930D58">
      <w:pPr>
        <w:pStyle w:val="ListParagraph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Profesor în învățământul gimnazial, liceal, universitar;</w:t>
      </w:r>
    </w:p>
    <w:p w14:paraId="6BB57569" w14:textId="1A166895" w:rsidR="00A16183" w:rsidRDefault="00A16183" w:rsidP="00930D58">
      <w:pPr>
        <w:pStyle w:val="ListParagraph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Inspector în învățământ;</w:t>
      </w:r>
    </w:p>
    <w:p w14:paraId="05C7092C" w14:textId="33BECB6A" w:rsidR="00A16183" w:rsidRDefault="00A16183" w:rsidP="00930D58">
      <w:pPr>
        <w:pStyle w:val="ListParagraph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Formator în domeniul educației adulților;</w:t>
      </w:r>
    </w:p>
    <w:p w14:paraId="398E7EF2" w14:textId="0F71389E" w:rsidR="00A16183" w:rsidRDefault="00A16183" w:rsidP="00930D58">
      <w:pPr>
        <w:pStyle w:val="ListParagraph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Antreprenor- furnizor de servicii educaționale.</w:t>
      </w:r>
    </w:p>
    <w:p w14:paraId="0595B222" w14:textId="5ADF86AF" w:rsidR="00A16183" w:rsidRDefault="00A16183" w:rsidP="00A16183">
      <w:pPr>
        <w:pStyle w:val="ListParagraph"/>
        <w:ind w:left="1069"/>
        <w:rPr>
          <w:sz w:val="28"/>
          <w:szCs w:val="28"/>
        </w:rPr>
      </w:pPr>
    </w:p>
    <w:p w14:paraId="4C3EDA97" w14:textId="6FA60311" w:rsidR="00A16183" w:rsidRPr="00930D58" w:rsidRDefault="00A16183" w:rsidP="00930D58">
      <w:pPr>
        <w:pStyle w:val="ListParagraph"/>
        <w:ind w:left="1069"/>
        <w:jc w:val="center"/>
        <w:rPr>
          <w:b/>
          <w:bCs/>
          <w:color w:val="FF0000"/>
          <w:sz w:val="28"/>
          <w:szCs w:val="28"/>
        </w:rPr>
      </w:pPr>
      <w:r w:rsidRPr="00930D58">
        <w:rPr>
          <w:b/>
          <w:bCs/>
          <w:color w:val="FF0000"/>
          <w:sz w:val="28"/>
          <w:szCs w:val="28"/>
        </w:rPr>
        <w:t>FACILITĂȚI</w:t>
      </w:r>
    </w:p>
    <w:p w14:paraId="4ED0A4CD" w14:textId="77777777" w:rsidR="00930D58" w:rsidRDefault="00930D58" w:rsidP="00A16183">
      <w:pPr>
        <w:pStyle w:val="ListParagraph"/>
        <w:ind w:left="1069"/>
        <w:rPr>
          <w:sz w:val="28"/>
          <w:szCs w:val="28"/>
        </w:rPr>
      </w:pPr>
    </w:p>
    <w:p w14:paraId="3A620E1B" w14:textId="6783F54A" w:rsidR="00A16183" w:rsidRDefault="00A16183" w:rsidP="00930D58">
      <w:pPr>
        <w:pStyle w:val="ListParagraph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Orar flexibil și adaptat orarului facultății la care ești înscris;</w:t>
      </w:r>
    </w:p>
    <w:p w14:paraId="1985C87D" w14:textId="680E28C7" w:rsidR="00A16183" w:rsidRDefault="00A16183" w:rsidP="00930D58">
      <w:pPr>
        <w:pStyle w:val="ListParagraph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Situația școlară de la programul de formare psihopeadagogică nu influențează evoluția școlară de la facultatea la care ești înscris;</w:t>
      </w:r>
    </w:p>
    <w:p w14:paraId="023F4346" w14:textId="0FB22037" w:rsidR="00A16183" w:rsidRDefault="00A16183" w:rsidP="00930D58">
      <w:pPr>
        <w:pStyle w:val="ListParagraph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Cursurile sunt gratuite;</w:t>
      </w:r>
    </w:p>
    <w:p w14:paraId="3F8A9AE6" w14:textId="40DB8F5A" w:rsidR="00A16183" w:rsidRDefault="00A16183" w:rsidP="00930D58">
      <w:pPr>
        <w:pStyle w:val="ListParagraph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Toate cursurile, seminariile, laboratoarele și activitățile de practică pedagogică vor avea loc în regim online în anul universitar 2020-2021</w:t>
      </w:r>
      <w:r w:rsidR="00930D58">
        <w:rPr>
          <w:sz w:val="28"/>
          <w:szCs w:val="28"/>
        </w:rPr>
        <w:t>;</w:t>
      </w:r>
    </w:p>
    <w:p w14:paraId="42175812" w14:textId="73B5BC3A" w:rsidR="00930D58" w:rsidRDefault="00930D58" w:rsidP="00930D58">
      <w:pPr>
        <w:pStyle w:val="ListParagraph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Ai ocazia să cunoști și să interacționezi cu studenți de la alte specializări;</w:t>
      </w:r>
    </w:p>
    <w:p w14:paraId="1E02FB1A" w14:textId="24E882FA" w:rsidR="00930D58" w:rsidRDefault="00930D58" w:rsidP="00930D58">
      <w:pPr>
        <w:pStyle w:val="ListParagraph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Vei avea ocazia să te afirmi în cadrul unor activități interactive, pe teme atractive din domeniul Psihologiei, Pedagogiei, Managementului</w:t>
      </w:r>
      <w:r w:rsidR="004606E3">
        <w:rPr>
          <w:sz w:val="28"/>
          <w:szCs w:val="28"/>
        </w:rPr>
        <w:t xml:space="preserve"> etc.</w:t>
      </w:r>
    </w:p>
    <w:p w14:paraId="7AFA3CCD" w14:textId="3D691A7E" w:rsidR="00930D58" w:rsidRDefault="00930D58" w:rsidP="00930D58">
      <w:pPr>
        <w:ind w:left="709"/>
        <w:jc w:val="both"/>
        <w:rPr>
          <w:sz w:val="28"/>
          <w:szCs w:val="28"/>
        </w:rPr>
      </w:pPr>
    </w:p>
    <w:p w14:paraId="042A2D9E" w14:textId="77777777" w:rsidR="004606E3" w:rsidRPr="00930D58" w:rsidRDefault="004606E3" w:rsidP="00930D58">
      <w:pPr>
        <w:ind w:left="709"/>
        <w:jc w:val="both"/>
        <w:rPr>
          <w:sz w:val="28"/>
          <w:szCs w:val="28"/>
        </w:rPr>
      </w:pPr>
    </w:p>
    <w:p w14:paraId="17519070" w14:textId="5CC90360" w:rsidR="00930D58" w:rsidRPr="004606E3" w:rsidRDefault="004606E3" w:rsidP="004606E3">
      <w:pPr>
        <w:pStyle w:val="ListParagraph"/>
        <w:ind w:left="1069"/>
        <w:jc w:val="center"/>
        <w:rPr>
          <w:b/>
          <w:bCs/>
          <w:color w:val="FF0000"/>
          <w:sz w:val="28"/>
          <w:szCs w:val="28"/>
        </w:rPr>
      </w:pPr>
      <w:r w:rsidRPr="004606E3">
        <w:rPr>
          <w:b/>
          <w:bCs/>
          <w:color w:val="FF0000"/>
          <w:sz w:val="28"/>
          <w:szCs w:val="28"/>
        </w:rPr>
        <w:t>OFERTA EDUCAȚIONALĂ</w:t>
      </w:r>
    </w:p>
    <w:p w14:paraId="77C0C1ED" w14:textId="77777777" w:rsidR="00A16183" w:rsidRPr="00A16183" w:rsidRDefault="00A16183" w:rsidP="00A16183">
      <w:pPr>
        <w:pStyle w:val="ListParagraph"/>
        <w:ind w:left="1069"/>
        <w:rPr>
          <w:sz w:val="28"/>
          <w:szCs w:val="28"/>
        </w:rPr>
      </w:pPr>
    </w:p>
    <w:p w14:paraId="6E373A35" w14:textId="04F7679E" w:rsidR="00685B0C" w:rsidRPr="004606E3" w:rsidRDefault="00894AD3" w:rsidP="00894AD3">
      <w:pPr>
        <w:ind w:firstLine="709"/>
        <w:jc w:val="center"/>
        <w:rPr>
          <w:color w:val="FF0000"/>
          <w:sz w:val="24"/>
          <w:szCs w:val="24"/>
        </w:rPr>
      </w:pPr>
      <w:r w:rsidRPr="004606E3">
        <w:rPr>
          <w:b/>
          <w:bCs/>
          <w:color w:val="FF0000"/>
          <w:sz w:val="24"/>
          <w:szCs w:val="24"/>
        </w:rPr>
        <w:t>NIVELUL I, ÎN REGIM UNIVERSITAR CU DURATA DE 3 ANI (ÎN PARALEL CU STUDIILE DE LICENȚĂ</w:t>
      </w:r>
      <w:r w:rsidR="00F44788" w:rsidRPr="004606E3">
        <w:rPr>
          <w:b/>
          <w:bCs/>
          <w:color w:val="FF0000"/>
          <w:sz w:val="24"/>
          <w:szCs w:val="24"/>
        </w:rPr>
        <w:t>)</w:t>
      </w:r>
    </w:p>
    <w:p w14:paraId="29F5DD7F" w14:textId="77777777" w:rsidR="00F44788" w:rsidRPr="00894AD3" w:rsidRDefault="00F44788" w:rsidP="00894AD3">
      <w:pPr>
        <w:ind w:firstLine="709"/>
        <w:jc w:val="center"/>
        <w:rPr>
          <w:sz w:val="28"/>
          <w:szCs w:val="28"/>
        </w:rPr>
      </w:pPr>
    </w:p>
    <w:p w14:paraId="5755EF39" w14:textId="229F23FF" w:rsidR="005C6C22" w:rsidRPr="005C6C22" w:rsidRDefault="005C6C22" w:rsidP="005C6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BE4D5" w:themeFill="accent2" w:themeFillTint="33"/>
        <w:jc w:val="both"/>
        <w:rPr>
          <w:i/>
          <w:iCs/>
          <w:sz w:val="28"/>
          <w:szCs w:val="28"/>
        </w:rPr>
      </w:pPr>
      <w:r w:rsidRPr="005C6C22">
        <w:rPr>
          <w:i/>
          <w:iCs/>
          <w:sz w:val="28"/>
          <w:szCs w:val="28"/>
        </w:rPr>
        <w:t>Discipline din Planul de învățământ</w:t>
      </w:r>
    </w:p>
    <w:p w14:paraId="0680B57B" w14:textId="3E0EC2DA" w:rsidR="00354DBA" w:rsidRPr="00894AD3" w:rsidRDefault="003E3E92" w:rsidP="00F44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8"/>
          <w:szCs w:val="28"/>
        </w:rPr>
      </w:pPr>
      <w:r w:rsidRPr="00894AD3">
        <w:rPr>
          <w:sz w:val="28"/>
          <w:szCs w:val="28"/>
        </w:rPr>
        <w:t xml:space="preserve">Anul I: Psihologia educaţiei – semestrul I, Pedagogie I: Fundamentele pedagogiei &amp; Teoria şi metodologia curriculumului – semestrul II </w:t>
      </w:r>
    </w:p>
    <w:p w14:paraId="0AB24C0A" w14:textId="66D9D65A" w:rsidR="003E3E92" w:rsidRPr="00894AD3" w:rsidRDefault="00354DBA" w:rsidP="00F44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8"/>
          <w:szCs w:val="28"/>
        </w:rPr>
      </w:pPr>
      <w:r w:rsidRPr="00894AD3">
        <w:rPr>
          <w:sz w:val="28"/>
          <w:szCs w:val="28"/>
        </w:rPr>
        <w:t xml:space="preserve">Anul II: </w:t>
      </w:r>
      <w:r w:rsidR="003E3E92" w:rsidRPr="00894AD3">
        <w:rPr>
          <w:sz w:val="28"/>
          <w:szCs w:val="28"/>
        </w:rPr>
        <w:t>Pedagogie II: Teoria şi metodologia instruirii &amp; Teoria şi metodologia evaluării – semestrul I, Didactica specializării  – semestrul II</w:t>
      </w:r>
    </w:p>
    <w:p w14:paraId="180B7524" w14:textId="291DF4AB" w:rsidR="005C6C22" w:rsidRPr="005C6C22" w:rsidRDefault="00354DBA" w:rsidP="005C6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8"/>
          <w:szCs w:val="28"/>
        </w:rPr>
      </w:pPr>
      <w:r w:rsidRPr="00894AD3">
        <w:rPr>
          <w:sz w:val="28"/>
          <w:szCs w:val="28"/>
        </w:rPr>
        <w:t xml:space="preserve">Anul III: </w:t>
      </w:r>
      <w:r w:rsidR="003E3E92" w:rsidRPr="00894AD3">
        <w:rPr>
          <w:sz w:val="28"/>
          <w:szCs w:val="28"/>
        </w:rPr>
        <w:t>Practică pedagogică în învățământul preuniversitar obligatoriu (1), Instruire asistată de calculator – semestrul I, Practică pedagogică în învățământul preuniversitar obligatoriu (2), Managementul clasei de elevi – semestrul II</w:t>
      </w:r>
    </w:p>
    <w:p w14:paraId="06BD87EC" w14:textId="30142880" w:rsidR="005C6C22" w:rsidRDefault="005C6C22" w:rsidP="00685B0C">
      <w:pPr>
        <w:ind w:firstLine="709"/>
        <w:jc w:val="both"/>
        <w:rPr>
          <w:sz w:val="24"/>
          <w:szCs w:val="24"/>
        </w:rPr>
      </w:pPr>
    </w:p>
    <w:p w14:paraId="10628015" w14:textId="77777777" w:rsidR="005C6C22" w:rsidRPr="004606E3" w:rsidRDefault="005C6C22" w:rsidP="00685B0C">
      <w:pPr>
        <w:ind w:firstLine="709"/>
        <w:jc w:val="both"/>
        <w:rPr>
          <w:sz w:val="24"/>
          <w:szCs w:val="24"/>
        </w:rPr>
      </w:pPr>
    </w:p>
    <w:p w14:paraId="1D3A92E1" w14:textId="7D3FFB0B" w:rsidR="00685B0C" w:rsidRDefault="00894AD3" w:rsidP="00894AD3">
      <w:pPr>
        <w:jc w:val="center"/>
        <w:rPr>
          <w:b/>
          <w:bCs/>
          <w:color w:val="FF0000"/>
          <w:sz w:val="24"/>
          <w:szCs w:val="24"/>
        </w:rPr>
      </w:pPr>
      <w:r w:rsidRPr="004606E3">
        <w:rPr>
          <w:b/>
          <w:bCs/>
          <w:color w:val="FF0000"/>
          <w:sz w:val="24"/>
          <w:szCs w:val="24"/>
        </w:rPr>
        <w:t>NIVELUL II, ÎN REGIM UNIVERSITAR, CU DURATA DE 2 ANI</w:t>
      </w:r>
      <w:r w:rsidR="00F44788" w:rsidRPr="004606E3">
        <w:rPr>
          <w:b/>
          <w:bCs/>
          <w:color w:val="FF0000"/>
          <w:sz w:val="24"/>
          <w:szCs w:val="24"/>
        </w:rPr>
        <w:t xml:space="preserve"> (ÎN PARALEL CU STUDIILE DE MASTER)</w:t>
      </w:r>
    </w:p>
    <w:p w14:paraId="1A8EBFCF" w14:textId="77777777" w:rsidR="000D015E" w:rsidRPr="004606E3" w:rsidRDefault="000D015E" w:rsidP="00894AD3">
      <w:pPr>
        <w:jc w:val="center"/>
        <w:rPr>
          <w:b/>
          <w:bCs/>
          <w:color w:val="FF0000"/>
          <w:sz w:val="24"/>
          <w:szCs w:val="24"/>
        </w:rPr>
      </w:pPr>
    </w:p>
    <w:p w14:paraId="6D13DEAB" w14:textId="2E5240EE" w:rsidR="00911BF3" w:rsidRPr="00894AD3" w:rsidRDefault="00911BF3" w:rsidP="00685B0C">
      <w:pPr>
        <w:ind w:firstLine="709"/>
        <w:jc w:val="both"/>
        <w:rPr>
          <w:sz w:val="28"/>
          <w:szCs w:val="28"/>
        </w:rPr>
      </w:pPr>
    </w:p>
    <w:p w14:paraId="057B22CA" w14:textId="0B943780" w:rsidR="00911BF3" w:rsidRPr="00894AD3" w:rsidRDefault="00911BF3" w:rsidP="00F44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BE4D5" w:themeFill="accent2" w:themeFillTint="33"/>
        <w:ind w:firstLine="720"/>
        <w:jc w:val="both"/>
        <w:rPr>
          <w:i/>
          <w:iCs/>
          <w:sz w:val="28"/>
          <w:szCs w:val="28"/>
        </w:rPr>
      </w:pPr>
      <w:bookmarkStart w:id="0" w:name="_Hlk51062942"/>
      <w:r w:rsidRPr="00894AD3">
        <w:rPr>
          <w:i/>
          <w:iCs/>
          <w:sz w:val="28"/>
          <w:szCs w:val="28"/>
        </w:rPr>
        <w:t>Care sunt condițiile?</w:t>
      </w:r>
    </w:p>
    <w:p w14:paraId="5FF24E83" w14:textId="399055EE" w:rsidR="00911BF3" w:rsidRPr="00894AD3" w:rsidRDefault="00911BF3" w:rsidP="00F44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20"/>
        <w:jc w:val="both"/>
        <w:rPr>
          <w:sz w:val="28"/>
          <w:szCs w:val="28"/>
        </w:rPr>
      </w:pPr>
      <w:r w:rsidRPr="00894AD3">
        <w:rPr>
          <w:sz w:val="28"/>
          <w:szCs w:val="28"/>
        </w:rPr>
        <w:t>*Promovarea examenului de absolvire a programului de formare psihopedagogică nivelul I (iniţial) și obţinerea certificatului de absolvire a programului de formare psihopedagogică nivelul I (iniţial);</w:t>
      </w:r>
    </w:p>
    <w:p w14:paraId="6DBADB18" w14:textId="5003581B" w:rsidR="00911BF3" w:rsidRPr="00894AD3" w:rsidRDefault="00911BF3" w:rsidP="00F44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20"/>
        <w:jc w:val="both"/>
        <w:rPr>
          <w:sz w:val="28"/>
          <w:szCs w:val="28"/>
        </w:rPr>
      </w:pPr>
      <w:r w:rsidRPr="00894AD3">
        <w:rPr>
          <w:sz w:val="28"/>
          <w:szCs w:val="28"/>
        </w:rPr>
        <w:t xml:space="preserve">*Parcurgerea unui </w:t>
      </w:r>
      <w:r w:rsidRPr="005C6C22">
        <w:rPr>
          <w:bCs/>
          <w:sz w:val="28"/>
          <w:szCs w:val="28"/>
        </w:rPr>
        <w:t>program de master</w:t>
      </w:r>
      <w:r w:rsidRPr="00894AD3">
        <w:rPr>
          <w:sz w:val="28"/>
          <w:szCs w:val="28"/>
        </w:rPr>
        <w:t xml:space="preserve"> în domeniul diplomei de licenţă (pentru absolvenții Bologna) sau absolvirea cu licență a unui program  de studii din </w:t>
      </w:r>
      <w:r w:rsidRPr="00894AD3">
        <w:rPr>
          <w:sz w:val="28"/>
          <w:szCs w:val="28"/>
        </w:rPr>
        <w:lastRenderedPageBreak/>
        <w:t>învățământul superior de lungă durată (înainte de aplicarea învățământului tip Bologna - 2011).</w:t>
      </w:r>
    </w:p>
    <w:bookmarkEnd w:id="0"/>
    <w:p w14:paraId="3CBAFBE5" w14:textId="68E897A7" w:rsidR="005C6C22" w:rsidRPr="005C6C22" w:rsidRDefault="005C6C22" w:rsidP="005C6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BE4D5" w:themeFill="accent2" w:themeFillTint="33"/>
        <w:jc w:val="both"/>
        <w:rPr>
          <w:i/>
          <w:iCs/>
          <w:sz w:val="28"/>
          <w:szCs w:val="28"/>
        </w:rPr>
      </w:pPr>
      <w:r w:rsidRPr="005C6C22">
        <w:rPr>
          <w:i/>
          <w:iCs/>
          <w:sz w:val="28"/>
          <w:szCs w:val="28"/>
        </w:rPr>
        <w:t>Discipline din Planul de învățământ</w:t>
      </w:r>
    </w:p>
    <w:p w14:paraId="078A953C" w14:textId="04A4AE2F" w:rsidR="00911BF3" w:rsidRPr="00894AD3" w:rsidRDefault="00911BF3" w:rsidP="00F44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8"/>
          <w:szCs w:val="28"/>
        </w:rPr>
      </w:pPr>
      <w:r w:rsidRPr="00894AD3">
        <w:rPr>
          <w:sz w:val="28"/>
          <w:szCs w:val="28"/>
        </w:rPr>
        <w:t>Anul I:</w:t>
      </w:r>
      <w:r w:rsidRPr="00894AD3">
        <w:t xml:space="preserve"> </w:t>
      </w:r>
      <w:r w:rsidRPr="00894AD3">
        <w:rPr>
          <w:sz w:val="28"/>
          <w:szCs w:val="28"/>
        </w:rPr>
        <w:t xml:space="preserve">Psihopedagogia adolescenţilor, tinerilor şi adulţilor – semestrul I, Proiectarea şi managementul programelor educaţionale, </w:t>
      </w:r>
      <w:r w:rsidR="007A2638">
        <w:rPr>
          <w:sz w:val="28"/>
          <w:szCs w:val="28"/>
        </w:rPr>
        <w:t>Opțional I</w:t>
      </w:r>
      <w:r w:rsidRPr="00894AD3">
        <w:rPr>
          <w:sz w:val="28"/>
          <w:szCs w:val="28"/>
        </w:rPr>
        <w:t>;</w:t>
      </w:r>
      <w:bookmarkStart w:id="1" w:name="_GoBack"/>
      <w:bookmarkEnd w:id="1"/>
    </w:p>
    <w:p w14:paraId="38E9A01C" w14:textId="019D68DF" w:rsidR="00911BF3" w:rsidRPr="00894AD3" w:rsidRDefault="00911BF3" w:rsidP="00F44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8"/>
          <w:szCs w:val="28"/>
        </w:rPr>
      </w:pPr>
      <w:r w:rsidRPr="00894AD3">
        <w:rPr>
          <w:sz w:val="28"/>
          <w:szCs w:val="28"/>
        </w:rPr>
        <w:t xml:space="preserve">Anul II: Didactica domeniului şi dezvoltări în didactica specializării (învăţământ liceal, postliceal, universitar), </w:t>
      </w:r>
      <w:r w:rsidR="007A2638">
        <w:rPr>
          <w:sz w:val="28"/>
          <w:szCs w:val="28"/>
        </w:rPr>
        <w:t>Optional II</w:t>
      </w:r>
      <w:r w:rsidRPr="00894AD3">
        <w:rPr>
          <w:sz w:val="28"/>
          <w:szCs w:val="28"/>
        </w:rPr>
        <w:t>, Practică pedagogică (în învăţământul liceal, postliceal, universitar) – semestrul II.</w:t>
      </w:r>
    </w:p>
    <w:p w14:paraId="44AB9B37" w14:textId="571D4650" w:rsidR="00E67D69" w:rsidRDefault="00E67D69" w:rsidP="0019684D">
      <w:pPr>
        <w:jc w:val="both"/>
        <w:rPr>
          <w:sz w:val="28"/>
          <w:szCs w:val="28"/>
        </w:rPr>
      </w:pPr>
    </w:p>
    <w:p w14:paraId="191F50E5" w14:textId="21C84446" w:rsidR="00652F48" w:rsidRPr="00B34CA7" w:rsidRDefault="000E31E9" w:rsidP="0019684D">
      <w:pPr>
        <w:jc w:val="both"/>
        <w:rPr>
          <w:b/>
          <w:sz w:val="28"/>
          <w:szCs w:val="28"/>
        </w:rPr>
      </w:pPr>
      <w:r w:rsidRPr="00B34CA7">
        <w:rPr>
          <w:b/>
          <w:sz w:val="28"/>
          <w:szCs w:val="28"/>
        </w:rPr>
        <w:t>Înscrierea se face prin completarea cererii și a contractului de studii</w:t>
      </w:r>
      <w:r w:rsidR="00611E07" w:rsidRPr="00B34CA7">
        <w:rPr>
          <w:b/>
          <w:sz w:val="28"/>
          <w:szCs w:val="28"/>
        </w:rPr>
        <w:t xml:space="preserve"> în perioada 1-16 octombrie 2020</w:t>
      </w:r>
      <w:r w:rsidR="000D015E" w:rsidRPr="00B34CA7">
        <w:rPr>
          <w:b/>
          <w:sz w:val="28"/>
          <w:szCs w:val="28"/>
        </w:rPr>
        <w:t xml:space="preserve">. </w:t>
      </w:r>
    </w:p>
    <w:p w14:paraId="3CD956B2" w14:textId="77777777" w:rsidR="007C3C33" w:rsidRPr="00894AD3" w:rsidRDefault="007C3C33" w:rsidP="007C3C33">
      <w:pPr>
        <w:jc w:val="center"/>
        <w:rPr>
          <w:sz w:val="28"/>
          <w:szCs w:val="28"/>
        </w:rPr>
      </w:pP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9765"/>
      </w:tblGrid>
      <w:tr w:rsidR="00F44788" w:rsidRPr="00F44788" w14:paraId="58CCF85C" w14:textId="77777777" w:rsidTr="00084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65" w:type="dxa"/>
            <w:shd w:val="clear" w:color="auto" w:fill="8EAADB" w:themeFill="accent1" w:themeFillTint="99"/>
          </w:tcPr>
          <w:p w14:paraId="472E5DB0" w14:textId="77777777" w:rsidR="00F44788" w:rsidRPr="00F44788" w:rsidRDefault="00F44788" w:rsidP="004B48B3">
            <w:pPr>
              <w:jc w:val="both"/>
              <w:rPr>
                <w:sz w:val="28"/>
                <w:szCs w:val="28"/>
              </w:rPr>
            </w:pPr>
            <w:r w:rsidRPr="00F44788">
              <w:rPr>
                <w:color w:val="auto"/>
                <w:sz w:val="28"/>
                <w:szCs w:val="28"/>
              </w:rPr>
              <w:t>CONTACT</w:t>
            </w:r>
          </w:p>
        </w:tc>
      </w:tr>
      <w:tr w:rsidR="00F44788" w:rsidRPr="00F44788" w14:paraId="7F162750" w14:textId="77777777" w:rsidTr="00084D27">
        <w:tc>
          <w:tcPr>
            <w:tcW w:w="9765" w:type="dxa"/>
            <w:shd w:val="clear" w:color="auto" w:fill="D9E2F3" w:themeFill="accent1" w:themeFillTint="33"/>
          </w:tcPr>
          <w:p w14:paraId="4A60CFF1" w14:textId="77777777" w:rsidR="00F44788" w:rsidRPr="00F44788" w:rsidRDefault="00F44788" w:rsidP="004B48B3">
            <w:pPr>
              <w:jc w:val="both"/>
              <w:rPr>
                <w:b/>
                <w:bCs/>
                <w:sz w:val="28"/>
                <w:szCs w:val="28"/>
              </w:rPr>
            </w:pPr>
            <w:r w:rsidRPr="00F44788">
              <w:rPr>
                <w:b/>
                <w:bCs/>
                <w:sz w:val="28"/>
                <w:szCs w:val="28"/>
              </w:rPr>
              <w:t>DEPARTAMENTUL DE SPECIALITATE CU PROFIL PSIHOPEDAGOGIC</w:t>
            </w:r>
          </w:p>
        </w:tc>
      </w:tr>
      <w:tr w:rsidR="00F44788" w:rsidRPr="00F44788" w14:paraId="66DCB3F2" w14:textId="77777777" w:rsidTr="00084D27">
        <w:tc>
          <w:tcPr>
            <w:tcW w:w="9765" w:type="dxa"/>
          </w:tcPr>
          <w:p w14:paraId="0FEF354E" w14:textId="77777777" w:rsidR="00F44788" w:rsidRPr="00F44788" w:rsidRDefault="00F44788" w:rsidP="004B48B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44788" w:rsidRPr="00F44788" w14:paraId="097F121B" w14:textId="77777777" w:rsidTr="00084D27">
        <w:tc>
          <w:tcPr>
            <w:tcW w:w="9765" w:type="dxa"/>
            <w:shd w:val="clear" w:color="auto" w:fill="D9E2F3" w:themeFill="accent1" w:themeFillTint="33"/>
          </w:tcPr>
          <w:p w14:paraId="3BF0371C" w14:textId="77777777" w:rsidR="00F44788" w:rsidRPr="00F44788" w:rsidRDefault="00F44788" w:rsidP="004B48B3">
            <w:pPr>
              <w:jc w:val="both"/>
              <w:rPr>
                <w:b/>
                <w:bCs/>
                <w:sz w:val="28"/>
                <w:szCs w:val="28"/>
              </w:rPr>
            </w:pPr>
            <w:r w:rsidRPr="00F44788">
              <w:rPr>
                <w:b/>
                <w:bCs/>
                <w:sz w:val="28"/>
                <w:szCs w:val="28"/>
              </w:rPr>
              <w:t>CENTRUL UNIVERSITAR CLUJ – NAPOCA</w:t>
            </w:r>
          </w:p>
        </w:tc>
      </w:tr>
      <w:tr w:rsidR="00F44788" w:rsidRPr="00F44788" w14:paraId="1DB07D0D" w14:textId="77777777" w:rsidTr="00084D27">
        <w:tc>
          <w:tcPr>
            <w:tcW w:w="9765" w:type="dxa"/>
          </w:tcPr>
          <w:p w14:paraId="6AE63C9F" w14:textId="77777777" w:rsidR="00F44788" w:rsidRPr="00F44788" w:rsidRDefault="00F44788" w:rsidP="004B48B3">
            <w:pPr>
              <w:jc w:val="both"/>
              <w:rPr>
                <w:sz w:val="28"/>
                <w:szCs w:val="28"/>
              </w:rPr>
            </w:pPr>
            <w:r w:rsidRPr="00F44788">
              <w:rPr>
                <w:sz w:val="28"/>
                <w:szCs w:val="28"/>
              </w:rPr>
              <w:t>Adresa: Str. Constantin Daicoviciu, nr.15, Bloc Turn, et.II, sala 207</w:t>
            </w:r>
          </w:p>
        </w:tc>
      </w:tr>
      <w:tr w:rsidR="00F44788" w:rsidRPr="00F44788" w14:paraId="7BBA9FA0" w14:textId="77777777" w:rsidTr="00084D27">
        <w:tc>
          <w:tcPr>
            <w:tcW w:w="9765" w:type="dxa"/>
          </w:tcPr>
          <w:p w14:paraId="16BA14BF" w14:textId="77777777" w:rsidR="00F44788" w:rsidRPr="00F44788" w:rsidRDefault="00F44788" w:rsidP="004B48B3">
            <w:pPr>
              <w:jc w:val="both"/>
              <w:rPr>
                <w:sz w:val="28"/>
                <w:szCs w:val="28"/>
              </w:rPr>
            </w:pPr>
            <w:r w:rsidRPr="00F44788">
              <w:rPr>
                <w:sz w:val="28"/>
                <w:szCs w:val="28"/>
              </w:rPr>
              <w:t>Telefon: 0264-401348</w:t>
            </w:r>
          </w:p>
        </w:tc>
      </w:tr>
      <w:tr w:rsidR="00F44788" w:rsidRPr="00F44788" w14:paraId="02C78EAE" w14:textId="77777777" w:rsidTr="00084D27">
        <w:tc>
          <w:tcPr>
            <w:tcW w:w="9765" w:type="dxa"/>
          </w:tcPr>
          <w:p w14:paraId="418ABED3" w14:textId="508D3D43" w:rsidR="00F44788" w:rsidRPr="00F44788" w:rsidRDefault="001210D1" w:rsidP="004B48B3">
            <w:pPr>
              <w:jc w:val="both"/>
              <w:rPr>
                <w:b/>
                <w:bCs/>
                <w:sz w:val="28"/>
                <w:szCs w:val="28"/>
              </w:rPr>
            </w:pPr>
            <w:hyperlink r:id="rId8" w:history="1">
              <w:r w:rsidR="000E31E9" w:rsidRPr="002600E1">
                <w:rPr>
                  <w:rStyle w:val="Hyperlink"/>
                  <w:b/>
                  <w:bCs/>
                  <w:sz w:val="28"/>
                  <w:szCs w:val="28"/>
                </w:rPr>
                <w:t>http://dspp.utcluj.ro/</w:t>
              </w:r>
            </w:hyperlink>
            <w:r w:rsidR="000E31E9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44788" w:rsidRPr="00F44788" w14:paraId="2E453C31" w14:textId="77777777" w:rsidTr="00084D27">
        <w:tc>
          <w:tcPr>
            <w:tcW w:w="9765" w:type="dxa"/>
            <w:shd w:val="clear" w:color="auto" w:fill="D9E2F3" w:themeFill="accent1" w:themeFillTint="33"/>
          </w:tcPr>
          <w:p w14:paraId="3CB95D83" w14:textId="77777777" w:rsidR="00F44788" w:rsidRPr="00F44788" w:rsidRDefault="00F44788" w:rsidP="004B48B3">
            <w:pPr>
              <w:jc w:val="both"/>
              <w:rPr>
                <w:b/>
                <w:bCs/>
                <w:sz w:val="28"/>
                <w:szCs w:val="28"/>
              </w:rPr>
            </w:pPr>
            <w:r w:rsidRPr="00F44788">
              <w:rPr>
                <w:b/>
                <w:bCs/>
                <w:sz w:val="28"/>
                <w:szCs w:val="28"/>
              </w:rPr>
              <w:t>CENTRUL UNIVERSITAR NORD DIN BAIA MARE</w:t>
            </w:r>
          </w:p>
        </w:tc>
      </w:tr>
      <w:tr w:rsidR="00F44788" w:rsidRPr="00F44788" w14:paraId="22FF7591" w14:textId="77777777" w:rsidTr="00084D27">
        <w:tc>
          <w:tcPr>
            <w:tcW w:w="9765" w:type="dxa"/>
          </w:tcPr>
          <w:p w14:paraId="3122E6DD" w14:textId="77777777" w:rsidR="00F44788" w:rsidRPr="00F44788" w:rsidRDefault="00F44788" w:rsidP="004B48B3">
            <w:pPr>
              <w:jc w:val="both"/>
              <w:rPr>
                <w:sz w:val="28"/>
                <w:szCs w:val="28"/>
              </w:rPr>
            </w:pPr>
            <w:r w:rsidRPr="00F44788">
              <w:rPr>
                <w:sz w:val="28"/>
                <w:szCs w:val="28"/>
              </w:rPr>
              <w:t>Str. Victoriei, nr. 76, Etaj II, Sala 36</w:t>
            </w:r>
          </w:p>
        </w:tc>
      </w:tr>
      <w:tr w:rsidR="00F44788" w:rsidRPr="00F44788" w14:paraId="75911229" w14:textId="77777777" w:rsidTr="00084D27">
        <w:tc>
          <w:tcPr>
            <w:tcW w:w="9765" w:type="dxa"/>
          </w:tcPr>
          <w:p w14:paraId="3D4E07E1" w14:textId="77777777" w:rsidR="00F44788" w:rsidRPr="00F44788" w:rsidRDefault="00F44788" w:rsidP="004B48B3">
            <w:pPr>
              <w:jc w:val="both"/>
              <w:rPr>
                <w:sz w:val="28"/>
                <w:szCs w:val="28"/>
              </w:rPr>
            </w:pPr>
            <w:r w:rsidRPr="00F44788">
              <w:rPr>
                <w:sz w:val="28"/>
                <w:szCs w:val="28"/>
              </w:rPr>
              <w:t>Telefon: 0262-218132</w:t>
            </w:r>
          </w:p>
        </w:tc>
      </w:tr>
      <w:tr w:rsidR="00084D27" w:rsidRPr="00F44788" w14:paraId="1D0DC25A" w14:textId="77777777" w:rsidTr="00084D27">
        <w:tc>
          <w:tcPr>
            <w:tcW w:w="9765" w:type="dxa"/>
          </w:tcPr>
          <w:p w14:paraId="59729D6A" w14:textId="6B46564C" w:rsidR="00084D27" w:rsidRPr="00F44788" w:rsidRDefault="001210D1" w:rsidP="00084D27">
            <w:pPr>
              <w:jc w:val="both"/>
              <w:rPr>
                <w:sz w:val="28"/>
                <w:szCs w:val="28"/>
              </w:rPr>
            </w:pPr>
            <w:hyperlink r:id="rId9" w:history="1">
              <w:r w:rsidR="000E31E9" w:rsidRPr="002600E1">
                <w:rPr>
                  <w:rStyle w:val="Hyperlink"/>
                  <w:b/>
                  <w:bCs/>
                  <w:sz w:val="28"/>
                  <w:szCs w:val="28"/>
                </w:rPr>
                <w:t>http://dspp.utcluj.ro/</w:t>
              </w:r>
            </w:hyperlink>
          </w:p>
        </w:tc>
      </w:tr>
    </w:tbl>
    <w:p w14:paraId="033516FE" w14:textId="2111659C" w:rsidR="00E67D69" w:rsidRPr="00894AD3" w:rsidRDefault="00E67D69" w:rsidP="00F44788">
      <w:pPr>
        <w:jc w:val="both"/>
        <w:rPr>
          <w:sz w:val="28"/>
          <w:szCs w:val="28"/>
        </w:rPr>
      </w:pPr>
    </w:p>
    <w:sectPr w:rsidR="00E67D69" w:rsidRPr="00894AD3" w:rsidSect="000A7C8E">
      <w:headerReference w:type="default" r:id="rId10"/>
      <w:footerReference w:type="default" r:id="rId11"/>
      <w:type w:val="nextColumn"/>
      <w:pgSz w:w="11907" w:h="16840"/>
      <w:pgMar w:top="426" w:right="708" w:bottom="454" w:left="1418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02D90" w14:textId="77777777" w:rsidR="001210D1" w:rsidRDefault="001210D1" w:rsidP="00F25871">
      <w:r>
        <w:separator/>
      </w:r>
    </w:p>
  </w:endnote>
  <w:endnote w:type="continuationSeparator" w:id="0">
    <w:p w14:paraId="77425108" w14:textId="77777777" w:rsidR="001210D1" w:rsidRDefault="001210D1" w:rsidP="00F2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1DF5C" w14:textId="77777777" w:rsidR="00FE1DD5" w:rsidRDefault="00FE1DD5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B34CA7">
      <w:rPr>
        <w:noProof/>
      </w:rPr>
      <w:t>3</w:t>
    </w:r>
    <w:r>
      <w:fldChar w:fldCharType="end"/>
    </w:r>
  </w:p>
  <w:p w14:paraId="66427D33" w14:textId="77777777" w:rsidR="00FE1DD5" w:rsidRDefault="00FE1D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8C3A4" w14:textId="77777777" w:rsidR="001210D1" w:rsidRDefault="001210D1" w:rsidP="00F25871">
      <w:r>
        <w:separator/>
      </w:r>
    </w:p>
  </w:footnote>
  <w:footnote w:type="continuationSeparator" w:id="0">
    <w:p w14:paraId="5F916316" w14:textId="77777777" w:rsidR="001210D1" w:rsidRDefault="001210D1" w:rsidP="00F25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95B75" w14:textId="7AAEEC55" w:rsidR="001B1B19" w:rsidRDefault="00CA69CD" w:rsidP="00CA69CD">
    <w:pPr>
      <w:pStyle w:val="Header"/>
      <w:jc w:val="center"/>
      <w:rPr>
        <w:noProof/>
      </w:rPr>
    </w:pPr>
    <w:r w:rsidRPr="000C5755">
      <w:rPr>
        <w:noProof/>
        <w:lang w:val="en-US" w:eastAsia="en-US"/>
      </w:rPr>
      <w:drawing>
        <wp:inline distT="0" distB="0" distL="0" distR="0" wp14:anchorId="10295898" wp14:editId="45C1980B">
          <wp:extent cx="5943600" cy="861060"/>
          <wp:effectExtent l="0" t="0" r="0" b="0"/>
          <wp:docPr id="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70001" w14:textId="1FDFA32C" w:rsidR="001B1B19" w:rsidRDefault="001B1B19" w:rsidP="001B1B19">
    <w:pPr>
      <w:pStyle w:val="Header"/>
      <w:jc w:val="center"/>
      <w:rPr>
        <w:sz w:val="28"/>
        <w:szCs w:val="28"/>
      </w:rPr>
    </w:pPr>
    <w:r w:rsidRPr="00DF169D">
      <w:rPr>
        <w:sz w:val="28"/>
        <w:szCs w:val="28"/>
      </w:rPr>
      <w:t>DEPARTAMENTUL DE SPECIALITATE CU PROFIL PSIHOPEDAGOGIC</w:t>
    </w:r>
  </w:p>
  <w:p w14:paraId="2F4CEC62" w14:textId="4ABCC533" w:rsidR="00894AD3" w:rsidRDefault="00894AD3" w:rsidP="001B1B1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488"/>
    <w:multiLevelType w:val="hybridMultilevel"/>
    <w:tmpl w:val="1E68CF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0246D"/>
    <w:multiLevelType w:val="multilevel"/>
    <w:tmpl w:val="2040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9562D"/>
    <w:multiLevelType w:val="hybridMultilevel"/>
    <w:tmpl w:val="A4B8B97A"/>
    <w:lvl w:ilvl="0" w:tplc="38EC16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2927783"/>
    <w:multiLevelType w:val="hybridMultilevel"/>
    <w:tmpl w:val="4E8A7BC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E51E1D"/>
    <w:multiLevelType w:val="singleLevel"/>
    <w:tmpl w:val="0BC25F4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420"/>
      </w:pPr>
      <w:rPr>
        <w:rFonts w:ascii="Symbol" w:hAnsi="Symbol" w:hint="default"/>
      </w:rPr>
    </w:lvl>
  </w:abstractNum>
  <w:abstractNum w:abstractNumId="5">
    <w:nsid w:val="3CBA784D"/>
    <w:multiLevelType w:val="hybridMultilevel"/>
    <w:tmpl w:val="6116F744"/>
    <w:lvl w:ilvl="0" w:tplc="B5F88EC2">
      <w:start w:val="1"/>
      <w:numFmt w:val="decimal"/>
      <w:lvlText w:val="%1."/>
      <w:lvlJc w:val="left"/>
      <w:pPr>
        <w:ind w:left="1350" w:hanging="360"/>
      </w:pPr>
      <w:rPr>
        <w:rFonts w:ascii="Times New Roman" w:hAnsi="Times New Roman" w:hint="default"/>
        <w:b/>
        <w:i w:val="0"/>
        <w:color w:val="auto"/>
        <w:sz w:val="28"/>
      </w:r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3F83503E"/>
    <w:multiLevelType w:val="hybridMultilevel"/>
    <w:tmpl w:val="09CE9252"/>
    <w:lvl w:ilvl="0" w:tplc="609CB458">
      <w:start w:val="1"/>
      <w:numFmt w:val="bullet"/>
      <w:lvlText w:val=""/>
      <w:lvlJc w:val="left"/>
      <w:pPr>
        <w:tabs>
          <w:tab w:val="num" w:pos="1755"/>
        </w:tabs>
        <w:ind w:left="1755" w:hanging="103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3D466B0"/>
    <w:multiLevelType w:val="hybridMultilevel"/>
    <w:tmpl w:val="E60E45B2"/>
    <w:lvl w:ilvl="0" w:tplc="237A7BC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CB335F4"/>
    <w:multiLevelType w:val="hybridMultilevel"/>
    <w:tmpl w:val="4E8A7BC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D5218"/>
    <w:multiLevelType w:val="singleLevel"/>
    <w:tmpl w:val="47585882"/>
    <w:lvl w:ilvl="0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5ED84697"/>
    <w:multiLevelType w:val="hybridMultilevel"/>
    <w:tmpl w:val="60A62068"/>
    <w:lvl w:ilvl="0" w:tplc="FDB6C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843BC"/>
    <w:multiLevelType w:val="hybridMultilevel"/>
    <w:tmpl w:val="6A9436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241B8C"/>
    <w:multiLevelType w:val="hybridMultilevel"/>
    <w:tmpl w:val="BAE6B5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B5835"/>
    <w:multiLevelType w:val="singleLevel"/>
    <w:tmpl w:val="73E6AC1E"/>
    <w:lvl w:ilvl="0">
      <w:start w:val="1"/>
      <w:numFmt w:val="upperRoman"/>
      <w:pStyle w:val="Heading7"/>
      <w:lvlText w:val="%1."/>
      <w:lvlJc w:val="left"/>
      <w:pPr>
        <w:tabs>
          <w:tab w:val="num" w:pos="730"/>
        </w:tabs>
        <w:ind w:left="730" w:hanging="720"/>
      </w:pPr>
      <w:rPr>
        <w:rFonts w:hint="default"/>
      </w:rPr>
    </w:lvl>
  </w:abstractNum>
  <w:abstractNum w:abstractNumId="14">
    <w:nsid w:val="6E7A02E8"/>
    <w:multiLevelType w:val="hybridMultilevel"/>
    <w:tmpl w:val="DBDC2202"/>
    <w:lvl w:ilvl="0" w:tplc="50181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65482"/>
    <w:multiLevelType w:val="singleLevel"/>
    <w:tmpl w:val="76D43F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C97040A"/>
    <w:multiLevelType w:val="hybridMultilevel"/>
    <w:tmpl w:val="6116F744"/>
    <w:lvl w:ilvl="0" w:tplc="B5F88EC2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hint="default"/>
        <w:b/>
        <w:i w:val="0"/>
        <w:color w:val="auto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3"/>
  </w:num>
  <w:num w:numId="8">
    <w:abstractNumId w:val="12"/>
  </w:num>
  <w:num w:numId="9">
    <w:abstractNumId w:val="11"/>
  </w:num>
  <w:num w:numId="10">
    <w:abstractNumId w:val="1"/>
  </w:num>
  <w:num w:numId="11">
    <w:abstractNumId w:val="14"/>
  </w:num>
  <w:num w:numId="12">
    <w:abstractNumId w:val="10"/>
  </w:num>
  <w:num w:numId="13">
    <w:abstractNumId w:val="8"/>
  </w:num>
  <w:num w:numId="14">
    <w:abstractNumId w:val="5"/>
  </w:num>
  <w:num w:numId="15">
    <w:abstractNumId w:val="0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E3"/>
    <w:rsid w:val="000115A4"/>
    <w:rsid w:val="00012871"/>
    <w:rsid w:val="0002060B"/>
    <w:rsid w:val="00036906"/>
    <w:rsid w:val="0005375F"/>
    <w:rsid w:val="00084D27"/>
    <w:rsid w:val="000A0036"/>
    <w:rsid w:val="000A3599"/>
    <w:rsid w:val="000A7C8E"/>
    <w:rsid w:val="000C282E"/>
    <w:rsid w:val="000D015E"/>
    <w:rsid w:val="000E1D4F"/>
    <w:rsid w:val="000E31E9"/>
    <w:rsid w:val="000F1698"/>
    <w:rsid w:val="0011145D"/>
    <w:rsid w:val="001126B4"/>
    <w:rsid w:val="001158E1"/>
    <w:rsid w:val="0011760A"/>
    <w:rsid w:val="001210D1"/>
    <w:rsid w:val="00126E96"/>
    <w:rsid w:val="0015064C"/>
    <w:rsid w:val="00154AA8"/>
    <w:rsid w:val="00192051"/>
    <w:rsid w:val="0019684D"/>
    <w:rsid w:val="001B1B19"/>
    <w:rsid w:val="001C0C92"/>
    <w:rsid w:val="001D2052"/>
    <w:rsid w:val="001D397F"/>
    <w:rsid w:val="001E4EC3"/>
    <w:rsid w:val="001F4959"/>
    <w:rsid w:val="00214B34"/>
    <w:rsid w:val="002238DD"/>
    <w:rsid w:val="0023763F"/>
    <w:rsid w:val="00283D06"/>
    <w:rsid w:val="002969A6"/>
    <w:rsid w:val="002A1DF2"/>
    <w:rsid w:val="00320AEA"/>
    <w:rsid w:val="00347746"/>
    <w:rsid w:val="00354DBA"/>
    <w:rsid w:val="00355D51"/>
    <w:rsid w:val="00356862"/>
    <w:rsid w:val="0036337A"/>
    <w:rsid w:val="003924C1"/>
    <w:rsid w:val="003A1764"/>
    <w:rsid w:val="003A784D"/>
    <w:rsid w:val="003E39AD"/>
    <w:rsid w:val="003E3E08"/>
    <w:rsid w:val="003E3E92"/>
    <w:rsid w:val="003F38E6"/>
    <w:rsid w:val="004119FC"/>
    <w:rsid w:val="00412593"/>
    <w:rsid w:val="004606E3"/>
    <w:rsid w:val="00494ABC"/>
    <w:rsid w:val="004B32AA"/>
    <w:rsid w:val="004C00AC"/>
    <w:rsid w:val="004C6B3B"/>
    <w:rsid w:val="004D3AA2"/>
    <w:rsid w:val="004D55F8"/>
    <w:rsid w:val="004D5FF1"/>
    <w:rsid w:val="004E7518"/>
    <w:rsid w:val="00506CCE"/>
    <w:rsid w:val="005116D0"/>
    <w:rsid w:val="0051738E"/>
    <w:rsid w:val="005474EC"/>
    <w:rsid w:val="00547B13"/>
    <w:rsid w:val="00547DD6"/>
    <w:rsid w:val="00575DD7"/>
    <w:rsid w:val="00590A2E"/>
    <w:rsid w:val="00590FDA"/>
    <w:rsid w:val="005B4B3B"/>
    <w:rsid w:val="005C184F"/>
    <w:rsid w:val="005C4C58"/>
    <w:rsid w:val="005C6C22"/>
    <w:rsid w:val="00611E07"/>
    <w:rsid w:val="00623247"/>
    <w:rsid w:val="006427D3"/>
    <w:rsid w:val="00652F48"/>
    <w:rsid w:val="006549D0"/>
    <w:rsid w:val="00660376"/>
    <w:rsid w:val="00681AB5"/>
    <w:rsid w:val="00685B0C"/>
    <w:rsid w:val="00694FAB"/>
    <w:rsid w:val="00695448"/>
    <w:rsid w:val="006C17FD"/>
    <w:rsid w:val="006C2C83"/>
    <w:rsid w:val="006D052F"/>
    <w:rsid w:val="006F5326"/>
    <w:rsid w:val="00713C7F"/>
    <w:rsid w:val="007269A1"/>
    <w:rsid w:val="00733936"/>
    <w:rsid w:val="007521FF"/>
    <w:rsid w:val="0076658B"/>
    <w:rsid w:val="007A2638"/>
    <w:rsid w:val="007A2868"/>
    <w:rsid w:val="007A5E0A"/>
    <w:rsid w:val="007B3471"/>
    <w:rsid w:val="007B4DBA"/>
    <w:rsid w:val="007C3C33"/>
    <w:rsid w:val="007E59E9"/>
    <w:rsid w:val="00836686"/>
    <w:rsid w:val="00894AD3"/>
    <w:rsid w:val="00895876"/>
    <w:rsid w:val="008D42B2"/>
    <w:rsid w:val="008F75A7"/>
    <w:rsid w:val="00911BF3"/>
    <w:rsid w:val="009254CD"/>
    <w:rsid w:val="00930D58"/>
    <w:rsid w:val="00931E7C"/>
    <w:rsid w:val="009357CB"/>
    <w:rsid w:val="009361E3"/>
    <w:rsid w:val="00942A9E"/>
    <w:rsid w:val="00947670"/>
    <w:rsid w:val="00950BA3"/>
    <w:rsid w:val="0095273D"/>
    <w:rsid w:val="00954AB7"/>
    <w:rsid w:val="00962C5C"/>
    <w:rsid w:val="00966045"/>
    <w:rsid w:val="00991551"/>
    <w:rsid w:val="00992E22"/>
    <w:rsid w:val="009948A8"/>
    <w:rsid w:val="009A5503"/>
    <w:rsid w:val="009B2344"/>
    <w:rsid w:val="009D6DAB"/>
    <w:rsid w:val="009E6561"/>
    <w:rsid w:val="009F4DD2"/>
    <w:rsid w:val="00A01BCA"/>
    <w:rsid w:val="00A05882"/>
    <w:rsid w:val="00A16183"/>
    <w:rsid w:val="00A25CF9"/>
    <w:rsid w:val="00A330AC"/>
    <w:rsid w:val="00A427D7"/>
    <w:rsid w:val="00A537AE"/>
    <w:rsid w:val="00A60BAF"/>
    <w:rsid w:val="00A912DD"/>
    <w:rsid w:val="00AD27FF"/>
    <w:rsid w:val="00AD75EE"/>
    <w:rsid w:val="00AE0560"/>
    <w:rsid w:val="00AE6915"/>
    <w:rsid w:val="00AF7D7B"/>
    <w:rsid w:val="00B07327"/>
    <w:rsid w:val="00B30919"/>
    <w:rsid w:val="00B34CA7"/>
    <w:rsid w:val="00B467FD"/>
    <w:rsid w:val="00B72166"/>
    <w:rsid w:val="00B732BB"/>
    <w:rsid w:val="00B75171"/>
    <w:rsid w:val="00B85A51"/>
    <w:rsid w:val="00BB5898"/>
    <w:rsid w:val="00BD0A6C"/>
    <w:rsid w:val="00BD1793"/>
    <w:rsid w:val="00C00991"/>
    <w:rsid w:val="00C1127F"/>
    <w:rsid w:val="00C136D2"/>
    <w:rsid w:val="00C14168"/>
    <w:rsid w:val="00C95BFF"/>
    <w:rsid w:val="00CA2C8A"/>
    <w:rsid w:val="00CA385E"/>
    <w:rsid w:val="00CA69CD"/>
    <w:rsid w:val="00CC50EE"/>
    <w:rsid w:val="00CF4D09"/>
    <w:rsid w:val="00D01723"/>
    <w:rsid w:val="00D132ED"/>
    <w:rsid w:val="00D13C28"/>
    <w:rsid w:val="00D1739D"/>
    <w:rsid w:val="00D20150"/>
    <w:rsid w:val="00D20851"/>
    <w:rsid w:val="00D2206B"/>
    <w:rsid w:val="00D23505"/>
    <w:rsid w:val="00D24B2E"/>
    <w:rsid w:val="00D26DC1"/>
    <w:rsid w:val="00D278A7"/>
    <w:rsid w:val="00D42F37"/>
    <w:rsid w:val="00D94925"/>
    <w:rsid w:val="00D95E70"/>
    <w:rsid w:val="00DA6E9E"/>
    <w:rsid w:val="00DC77AD"/>
    <w:rsid w:val="00DF169D"/>
    <w:rsid w:val="00E068F4"/>
    <w:rsid w:val="00E17319"/>
    <w:rsid w:val="00E25AAC"/>
    <w:rsid w:val="00E41980"/>
    <w:rsid w:val="00E4493C"/>
    <w:rsid w:val="00E63DF5"/>
    <w:rsid w:val="00E67D69"/>
    <w:rsid w:val="00E916FB"/>
    <w:rsid w:val="00EA61E3"/>
    <w:rsid w:val="00EB3062"/>
    <w:rsid w:val="00EB73A2"/>
    <w:rsid w:val="00EC4696"/>
    <w:rsid w:val="00EC6783"/>
    <w:rsid w:val="00EE6CCA"/>
    <w:rsid w:val="00F1427C"/>
    <w:rsid w:val="00F21037"/>
    <w:rsid w:val="00F21281"/>
    <w:rsid w:val="00F25871"/>
    <w:rsid w:val="00F303C3"/>
    <w:rsid w:val="00F37C1C"/>
    <w:rsid w:val="00F44788"/>
    <w:rsid w:val="00F62FF6"/>
    <w:rsid w:val="00F64BA1"/>
    <w:rsid w:val="00F77374"/>
    <w:rsid w:val="00F80CA7"/>
    <w:rsid w:val="00FA25FD"/>
    <w:rsid w:val="00FB210E"/>
    <w:rsid w:val="00FC263D"/>
    <w:rsid w:val="00FD54B4"/>
    <w:rsid w:val="00FD5F3C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35F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F25871"/>
    <w:pPr>
      <w:keepNext/>
      <w:numPr>
        <w:numId w:val="7"/>
      </w:numPr>
      <w:jc w:val="both"/>
      <w:outlineLvl w:val="6"/>
    </w:pPr>
    <w:rPr>
      <w:rFonts w:ascii="Times New Roman K" w:hAnsi="Times New Roman K"/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ascii="Times New Roman" w:hAnsi="Times New Roman"/>
      <w:b/>
      <w:sz w:val="24"/>
    </w:rPr>
  </w:style>
  <w:style w:type="character" w:styleId="Hyperlink">
    <w:name w:val="Hyperlink"/>
    <w:rsid w:val="00D173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2587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F25871"/>
    <w:rPr>
      <w:lang w:eastAsia="ro-RO"/>
    </w:rPr>
  </w:style>
  <w:style w:type="paragraph" w:styleId="Footer">
    <w:name w:val="footer"/>
    <w:basedOn w:val="Normal"/>
    <w:link w:val="FooterChar"/>
    <w:uiPriority w:val="99"/>
    <w:rsid w:val="00F2587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25871"/>
    <w:rPr>
      <w:lang w:eastAsia="ro-RO"/>
    </w:rPr>
  </w:style>
  <w:style w:type="paragraph" w:styleId="BalloonText">
    <w:name w:val="Balloon Text"/>
    <w:basedOn w:val="Normal"/>
    <w:link w:val="BalloonTextChar"/>
    <w:rsid w:val="00F2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5871"/>
    <w:rPr>
      <w:rFonts w:ascii="Tahoma" w:hAnsi="Tahoma" w:cs="Tahoma"/>
      <w:sz w:val="16"/>
      <w:szCs w:val="16"/>
      <w:lang w:eastAsia="ro-RO"/>
    </w:rPr>
  </w:style>
  <w:style w:type="character" w:customStyle="1" w:styleId="Heading7Char">
    <w:name w:val="Heading 7 Char"/>
    <w:link w:val="Heading7"/>
    <w:rsid w:val="00F25871"/>
    <w:rPr>
      <w:rFonts w:ascii="Times New Roman K" w:hAnsi="Times New Roman K"/>
      <w:b/>
      <w:sz w:val="28"/>
    </w:rPr>
  </w:style>
  <w:style w:type="character" w:styleId="FollowedHyperlink">
    <w:name w:val="FollowedHyperlink"/>
    <w:rsid w:val="00733936"/>
    <w:rPr>
      <w:color w:val="800080"/>
      <w:u w:val="single"/>
    </w:rPr>
  </w:style>
  <w:style w:type="paragraph" w:styleId="NoSpacing">
    <w:name w:val="No Spacing"/>
    <w:uiPriority w:val="1"/>
    <w:qFormat/>
    <w:rsid w:val="003E3E08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0376"/>
    <w:rPr>
      <w:color w:val="605E5C"/>
      <w:shd w:val="clear" w:color="auto" w:fill="E1DFDD"/>
    </w:rPr>
  </w:style>
  <w:style w:type="table" w:styleId="TableGrid">
    <w:name w:val="Table Grid"/>
    <w:basedOn w:val="TableNormal"/>
    <w:rsid w:val="00F44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F4478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C5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F25871"/>
    <w:pPr>
      <w:keepNext/>
      <w:numPr>
        <w:numId w:val="7"/>
      </w:numPr>
      <w:jc w:val="both"/>
      <w:outlineLvl w:val="6"/>
    </w:pPr>
    <w:rPr>
      <w:rFonts w:ascii="Times New Roman K" w:hAnsi="Times New Roman K"/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ascii="Times New Roman" w:hAnsi="Times New Roman"/>
      <w:b/>
      <w:sz w:val="24"/>
    </w:rPr>
  </w:style>
  <w:style w:type="character" w:styleId="Hyperlink">
    <w:name w:val="Hyperlink"/>
    <w:rsid w:val="00D173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2587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F25871"/>
    <w:rPr>
      <w:lang w:eastAsia="ro-RO"/>
    </w:rPr>
  </w:style>
  <w:style w:type="paragraph" w:styleId="Footer">
    <w:name w:val="footer"/>
    <w:basedOn w:val="Normal"/>
    <w:link w:val="FooterChar"/>
    <w:uiPriority w:val="99"/>
    <w:rsid w:val="00F2587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25871"/>
    <w:rPr>
      <w:lang w:eastAsia="ro-RO"/>
    </w:rPr>
  </w:style>
  <w:style w:type="paragraph" w:styleId="BalloonText">
    <w:name w:val="Balloon Text"/>
    <w:basedOn w:val="Normal"/>
    <w:link w:val="BalloonTextChar"/>
    <w:rsid w:val="00F2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5871"/>
    <w:rPr>
      <w:rFonts w:ascii="Tahoma" w:hAnsi="Tahoma" w:cs="Tahoma"/>
      <w:sz w:val="16"/>
      <w:szCs w:val="16"/>
      <w:lang w:eastAsia="ro-RO"/>
    </w:rPr>
  </w:style>
  <w:style w:type="character" w:customStyle="1" w:styleId="Heading7Char">
    <w:name w:val="Heading 7 Char"/>
    <w:link w:val="Heading7"/>
    <w:rsid w:val="00F25871"/>
    <w:rPr>
      <w:rFonts w:ascii="Times New Roman K" w:hAnsi="Times New Roman K"/>
      <w:b/>
      <w:sz w:val="28"/>
    </w:rPr>
  </w:style>
  <w:style w:type="character" w:styleId="FollowedHyperlink">
    <w:name w:val="FollowedHyperlink"/>
    <w:rsid w:val="00733936"/>
    <w:rPr>
      <w:color w:val="800080"/>
      <w:u w:val="single"/>
    </w:rPr>
  </w:style>
  <w:style w:type="paragraph" w:styleId="NoSpacing">
    <w:name w:val="No Spacing"/>
    <w:uiPriority w:val="1"/>
    <w:qFormat/>
    <w:rsid w:val="003E3E08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0376"/>
    <w:rPr>
      <w:color w:val="605E5C"/>
      <w:shd w:val="clear" w:color="auto" w:fill="E1DFDD"/>
    </w:rPr>
  </w:style>
  <w:style w:type="table" w:styleId="TableGrid">
    <w:name w:val="Table Grid"/>
    <w:basedOn w:val="TableNormal"/>
    <w:rsid w:val="00F44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F4478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C5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pp.utcluj.r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spp.utcluj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BACAU</vt:lpstr>
      <vt:lpstr>UNIVERSITATEA BACAU</vt:lpstr>
    </vt:vector>
  </TitlesOfParts>
  <Company>UNIVERSITATEA BACAU</Company>
  <LinksUpToDate>false</LinksUpToDate>
  <CharactersWithSpaces>3661</CharactersWithSpaces>
  <SharedDoc>false</SharedDoc>
  <HLinks>
    <vt:vector size="18" baseType="variant">
      <vt:variant>
        <vt:i4>720927</vt:i4>
      </vt:variant>
      <vt:variant>
        <vt:i4>6</vt:i4>
      </vt:variant>
      <vt:variant>
        <vt:i4>0</vt:i4>
      </vt:variant>
      <vt:variant>
        <vt:i4>5</vt:i4>
      </vt:variant>
      <vt:variant>
        <vt:lpwstr>http://www.ub.ro/dppd</vt:lpwstr>
      </vt:variant>
      <vt:variant>
        <vt:lpwstr/>
      </vt:variant>
      <vt:variant>
        <vt:i4>3735561</vt:i4>
      </vt:variant>
      <vt:variant>
        <vt:i4>3</vt:i4>
      </vt:variant>
      <vt:variant>
        <vt:i4>0</vt:i4>
      </vt:variant>
      <vt:variant>
        <vt:i4>5</vt:i4>
      </vt:variant>
      <vt:variant>
        <vt:lpwstr>http://www.dppdpitesti.ro/resurse/EVALUARE_FINALA_nivel_II.pdf</vt:lpwstr>
      </vt:variant>
      <vt:variant>
        <vt:lpwstr/>
      </vt:variant>
      <vt:variant>
        <vt:i4>6684770</vt:i4>
      </vt:variant>
      <vt:variant>
        <vt:i4>0</vt:i4>
      </vt:variant>
      <vt:variant>
        <vt:i4>0</vt:i4>
      </vt:variant>
      <vt:variant>
        <vt:i4>5</vt:i4>
      </vt:variant>
      <vt:variant>
        <vt:lpwstr>http://www.ub.ro/universitatea/doc/reg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BACAU</dc:title>
  <dc:creator>ECONOMIC</dc:creator>
  <cp:lastModifiedBy>Operator</cp:lastModifiedBy>
  <cp:revision>4</cp:revision>
  <cp:lastPrinted>2019-06-12T08:30:00Z</cp:lastPrinted>
  <dcterms:created xsi:type="dcterms:W3CDTF">2020-09-24T06:04:00Z</dcterms:created>
  <dcterms:modified xsi:type="dcterms:W3CDTF">2020-09-24T06:48:00Z</dcterms:modified>
</cp:coreProperties>
</file>