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ackground w:color="FFFFFF"/>
  <w:body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4"/>
        <w:gridCol w:w="7541"/>
      </w:tblGrid>
      <w:tr w:rsidR="00442564" w:rsidRPr="00CF2F57" w14:paraId="4F23B68B" w14:textId="77777777">
        <w:trPr>
          <w:cantSplit/>
          <w:trHeight w:val="340"/>
        </w:trPr>
        <w:tc>
          <w:tcPr>
            <w:tcW w:w="2834" w:type="dxa"/>
            <w:shd w:val="clear" w:color="auto" w:fill="auto"/>
            <w:vAlign w:val="center"/>
          </w:tcPr>
          <w:p w14:paraId="4ECEACFD" w14:textId="77777777" w:rsidR="00442564" w:rsidRPr="00CF2F57" w:rsidRDefault="00442564">
            <w:pPr>
              <w:pStyle w:val="ECVPersonalInfoHeading"/>
              <w:rPr>
                <w:lang w:val="ro-RO"/>
              </w:rPr>
            </w:pPr>
            <w:r w:rsidRPr="00CF2F57">
              <w:rPr>
                <w:caps w:val="0"/>
                <w:lang w:val="ro-RO"/>
              </w:rPr>
              <w:t>INFORMAŢII PERSONALE</w:t>
            </w:r>
          </w:p>
        </w:tc>
        <w:tc>
          <w:tcPr>
            <w:tcW w:w="7541" w:type="dxa"/>
            <w:shd w:val="clear" w:color="auto" w:fill="auto"/>
            <w:vAlign w:val="center"/>
          </w:tcPr>
          <w:p w14:paraId="69CF41FF" w14:textId="77777777" w:rsidR="00442564" w:rsidRPr="00CF2F57" w:rsidRDefault="00D36248" w:rsidP="00D36248">
            <w:pPr>
              <w:pStyle w:val="ECVNameField"/>
              <w:rPr>
                <w:lang w:val="ro-RO"/>
              </w:rPr>
            </w:pPr>
            <w:r>
              <w:rPr>
                <w:lang w:val="ro-RO"/>
              </w:rPr>
              <w:t>HEGHEȘ Bogdan-Horea</w:t>
            </w:r>
            <w:r w:rsidR="00442564" w:rsidRPr="00CF2F57">
              <w:rPr>
                <w:lang w:val="ro-RO"/>
              </w:rPr>
              <w:t xml:space="preserve"> </w:t>
            </w:r>
          </w:p>
        </w:tc>
      </w:tr>
      <w:tr w:rsidR="00442564" w:rsidRPr="00CF2F57" w14:paraId="3F38E06F" w14:textId="77777777">
        <w:trPr>
          <w:cantSplit/>
          <w:trHeight w:hRule="exact" w:val="227"/>
        </w:trPr>
        <w:tc>
          <w:tcPr>
            <w:tcW w:w="10375" w:type="dxa"/>
            <w:gridSpan w:val="2"/>
            <w:shd w:val="clear" w:color="auto" w:fill="auto"/>
          </w:tcPr>
          <w:p w14:paraId="281EC358" w14:textId="77777777" w:rsidR="00442564" w:rsidRPr="00CF2F57" w:rsidRDefault="00442564" w:rsidP="002625D4">
            <w:pPr>
              <w:pStyle w:val="ECVComments"/>
              <w:rPr>
                <w:lang w:val="ro-RO"/>
              </w:rPr>
            </w:pPr>
          </w:p>
        </w:tc>
      </w:tr>
      <w:tr w:rsidR="00442564" w:rsidRPr="00CF2F57" w14:paraId="700AC6A0" w14:textId="77777777">
        <w:trPr>
          <w:cantSplit/>
          <w:trHeight w:val="340"/>
        </w:trPr>
        <w:tc>
          <w:tcPr>
            <w:tcW w:w="2834" w:type="dxa"/>
            <w:vMerge w:val="restart"/>
            <w:shd w:val="clear" w:color="auto" w:fill="auto"/>
          </w:tcPr>
          <w:p w14:paraId="0406D786" w14:textId="77777777" w:rsidR="00442564" w:rsidRPr="00CF2F57" w:rsidRDefault="00223891">
            <w:pPr>
              <w:pStyle w:val="ECVLeftHeading"/>
              <w:rPr>
                <w:lang w:val="ro-RO"/>
              </w:rPr>
            </w:pPr>
            <w:r>
              <w:rPr>
                <w:rFonts w:ascii="Verdana" w:hAnsi="Verdana" w:cs="Verdana"/>
                <w:lang w:val="en-US"/>
              </w:rPr>
              <w:pict w14:anchorId="6DF67A42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67.5pt;height:99pt">
                  <v:imagedata r:id="rId8" o:title="IMG_0677" croptop="2033f" cropbottom="11099f" cropleft="22381f"/>
                </v:shape>
              </w:pict>
            </w:r>
            <w:r w:rsidR="00442564" w:rsidRPr="00CF2F57">
              <w:rPr>
                <w:lang w:val="ro-RO"/>
              </w:rPr>
              <w:t xml:space="preserve"> </w:t>
            </w:r>
          </w:p>
        </w:tc>
        <w:tc>
          <w:tcPr>
            <w:tcW w:w="7541" w:type="dxa"/>
            <w:shd w:val="clear" w:color="auto" w:fill="auto"/>
          </w:tcPr>
          <w:p w14:paraId="1586D0F3" w14:textId="77777777" w:rsidR="00442564" w:rsidRPr="00822105" w:rsidRDefault="00325882">
            <w:pPr>
              <w:pStyle w:val="ECVContactDetails0"/>
              <w:rPr>
                <w:color w:val="FFFFFF"/>
                <w:lang w:val="ro-RO"/>
              </w:rPr>
            </w:pPr>
            <w:r>
              <w:rPr>
                <w:color w:val="FFFFFF"/>
                <w:lang w:val="ro-RO"/>
              </w:rPr>
              <w:pict w14:anchorId="45237B27">
                <v:shape id="_x0000_s1026" type="#_x0000_t75" style="position:absolute;margin-left:0;margin-top:0;width:9.75pt;height:11.3pt;z-index:1;mso-wrap-distance-left:0;mso-wrap-distance-right:5.65pt;mso-position-horizontal-relative:text;mso-position-vertical-relative:text" filled="t">
                  <v:fill color2="black"/>
                  <v:imagedata r:id="rId9" o:title=""/>
                  <w10:wrap type="square"/>
                </v:shape>
              </w:pict>
            </w:r>
            <w:r w:rsidR="00442564" w:rsidRPr="00822105">
              <w:rPr>
                <w:color w:val="FFFFFF"/>
                <w:lang w:val="ro-RO"/>
              </w:rPr>
              <w:t xml:space="preserve"> </w:t>
            </w:r>
            <w:r w:rsidR="002625D4" w:rsidRPr="00822105">
              <w:rPr>
                <w:color w:val="FFFFFF"/>
                <w:lang w:val="en-US"/>
              </w:rPr>
              <w:t>Alba Iulia, Str. Dr. Aurel Vlad, Nr. 20, jud. Alba, Romania, 510042, România</w:t>
            </w:r>
          </w:p>
        </w:tc>
      </w:tr>
      <w:tr w:rsidR="00442564" w:rsidRPr="00CF2F57" w14:paraId="67322B6D" w14:textId="77777777">
        <w:trPr>
          <w:cantSplit/>
          <w:trHeight w:val="340"/>
        </w:trPr>
        <w:tc>
          <w:tcPr>
            <w:tcW w:w="2834" w:type="dxa"/>
            <w:vMerge/>
            <w:shd w:val="clear" w:color="auto" w:fill="auto"/>
          </w:tcPr>
          <w:p w14:paraId="6872EBD9" w14:textId="77777777" w:rsidR="00442564" w:rsidRPr="00CF2F57" w:rsidRDefault="00442564">
            <w:pPr>
              <w:rPr>
                <w:lang w:val="ro-RO"/>
              </w:rPr>
            </w:pPr>
          </w:p>
        </w:tc>
        <w:tc>
          <w:tcPr>
            <w:tcW w:w="7541" w:type="dxa"/>
            <w:shd w:val="clear" w:color="auto" w:fill="auto"/>
          </w:tcPr>
          <w:p w14:paraId="1BCECA43" w14:textId="32B26C85" w:rsidR="00442564" w:rsidRPr="00CF2F57" w:rsidRDefault="00325882">
            <w:pPr>
              <w:pStyle w:val="ECVContactDetails0"/>
              <w:tabs>
                <w:tab w:val="right" w:pos="8218"/>
              </w:tabs>
              <w:rPr>
                <w:lang w:val="ro-RO"/>
              </w:rPr>
            </w:pPr>
            <w:r>
              <w:rPr>
                <w:lang w:val="ro-RO"/>
              </w:rPr>
              <w:pict w14:anchorId="7D386713">
                <v:shape id="_x0000_s1030" type="#_x0000_t75" style="position:absolute;margin-left:0;margin-top:0;width:9.9pt;height:10.15pt;z-index:3;mso-wrap-distance-left:0;mso-wrap-distance-right:5.65pt;mso-position-horizontal-relative:text;mso-position-vertical-relative:text" filled="t">
                  <v:fill color2="black"/>
                  <v:imagedata r:id="rId10" o:title=""/>
                  <w10:wrap type="square"/>
                </v:shape>
              </w:pict>
            </w:r>
            <w:r w:rsidR="00442564" w:rsidRPr="00CF2F57">
              <w:rPr>
                <w:lang w:val="ro-RO"/>
              </w:rPr>
              <w:t xml:space="preserve"> </w:t>
            </w:r>
            <w:r w:rsidR="002625D4" w:rsidRPr="002625D4">
              <w:rPr>
                <w:lang w:val="fr-FR"/>
              </w:rPr>
              <w:t xml:space="preserve">+40 </w:t>
            </w:r>
            <w:r w:rsidR="00223891">
              <w:rPr>
                <w:lang w:val="ro-RO"/>
              </w:rPr>
              <w:pict w14:anchorId="23BD1A16">
                <v:shape id="_x0000_i1026" type="#_x0000_t75" style="width:9.75pt;height:10.5pt" filled="t">
                  <v:fill color2="black"/>
                  <v:imagedata r:id="rId11" o:title=""/>
                </v:shape>
              </w:pict>
            </w:r>
            <w:r w:rsidR="00442564" w:rsidRPr="00CF2F57">
              <w:rPr>
                <w:lang w:val="ro-RO"/>
              </w:rPr>
              <w:t xml:space="preserve"> </w:t>
            </w:r>
            <w:r w:rsidR="002625D4" w:rsidRPr="00791513">
              <w:rPr>
                <w:lang w:val="en-US"/>
              </w:rPr>
              <w:t xml:space="preserve">+40 </w:t>
            </w:r>
            <w:r w:rsidR="002625D4" w:rsidRPr="00110912">
              <w:rPr>
                <w:color w:val="FFFFFF"/>
                <w:lang w:val="en-US"/>
              </w:rPr>
              <w:t>746033359</w:t>
            </w:r>
          </w:p>
        </w:tc>
      </w:tr>
      <w:tr w:rsidR="00442564" w:rsidRPr="00CF2F57" w14:paraId="077AB21D" w14:textId="77777777">
        <w:trPr>
          <w:cantSplit/>
          <w:trHeight w:val="340"/>
        </w:trPr>
        <w:tc>
          <w:tcPr>
            <w:tcW w:w="2834" w:type="dxa"/>
            <w:vMerge/>
            <w:shd w:val="clear" w:color="auto" w:fill="auto"/>
          </w:tcPr>
          <w:p w14:paraId="0AB8F28E" w14:textId="77777777" w:rsidR="00442564" w:rsidRPr="00CF2F57" w:rsidRDefault="00442564">
            <w:pPr>
              <w:rPr>
                <w:lang w:val="ro-RO"/>
              </w:rPr>
            </w:pPr>
          </w:p>
        </w:tc>
        <w:tc>
          <w:tcPr>
            <w:tcW w:w="7541" w:type="dxa"/>
            <w:shd w:val="clear" w:color="auto" w:fill="auto"/>
            <w:vAlign w:val="center"/>
          </w:tcPr>
          <w:p w14:paraId="743DF205" w14:textId="77777777" w:rsidR="00442564" w:rsidRPr="00CF2F57" w:rsidRDefault="00325882">
            <w:pPr>
              <w:pStyle w:val="ECVContactDetails0"/>
              <w:rPr>
                <w:lang w:val="ro-RO"/>
              </w:rPr>
            </w:pPr>
            <w:r>
              <w:rPr>
                <w:lang w:val="ro-RO"/>
              </w:rPr>
              <w:pict w14:anchorId="77D730EC">
                <v:shape id="_x0000_s1029" type="#_x0000_t75" style="position:absolute;margin-left:0;margin-top:0;width:9.95pt;height:11.35pt;z-index:2;mso-wrap-distance-left:0;mso-wrap-distance-right:5.65pt;mso-position-horizontal-relative:text;mso-position-vertical-relative:text" filled="t">
                  <v:fill color2="black"/>
                  <v:imagedata r:id="rId12" o:title=""/>
                  <w10:wrap type="square"/>
                </v:shape>
              </w:pict>
            </w:r>
            <w:r w:rsidR="00442564" w:rsidRPr="00CF2F57">
              <w:rPr>
                <w:lang w:val="ro-RO"/>
              </w:rPr>
              <w:t xml:space="preserve"> </w:t>
            </w:r>
            <w:hyperlink r:id="rId13" w:history="1">
              <w:r w:rsidR="002625D4" w:rsidRPr="002625D4">
                <w:rPr>
                  <w:rFonts w:ascii="Arial Narrow" w:eastAsia="Times New Roman" w:hAnsi="Arial Narrow" w:cs="Times New Roman"/>
                  <w:color w:val="0000FF"/>
                  <w:spacing w:val="0"/>
                  <w:sz w:val="20"/>
                  <w:szCs w:val="20"/>
                  <w:u w:val="single"/>
                  <w:lang w:val="ro-RO" w:eastAsia="ar-SA" w:bidi="ar-SA"/>
                </w:rPr>
                <w:t>bogdan.heghes@dst.utcluj.ro</w:t>
              </w:r>
            </w:hyperlink>
          </w:p>
        </w:tc>
      </w:tr>
      <w:tr w:rsidR="00442564" w:rsidRPr="00CF2F57" w14:paraId="00FDB57E" w14:textId="77777777">
        <w:trPr>
          <w:cantSplit/>
          <w:trHeight w:val="340"/>
        </w:trPr>
        <w:tc>
          <w:tcPr>
            <w:tcW w:w="2834" w:type="dxa"/>
            <w:vMerge/>
            <w:shd w:val="clear" w:color="auto" w:fill="auto"/>
          </w:tcPr>
          <w:p w14:paraId="090FC59A" w14:textId="77777777" w:rsidR="00442564" w:rsidRPr="00CF2F57" w:rsidRDefault="00442564">
            <w:pPr>
              <w:rPr>
                <w:lang w:val="ro-RO"/>
              </w:rPr>
            </w:pPr>
          </w:p>
        </w:tc>
        <w:tc>
          <w:tcPr>
            <w:tcW w:w="7541" w:type="dxa"/>
            <w:shd w:val="clear" w:color="auto" w:fill="auto"/>
          </w:tcPr>
          <w:p w14:paraId="3D1C47DD" w14:textId="77777777" w:rsidR="00442564" w:rsidRPr="00CF2F57" w:rsidRDefault="00442564">
            <w:pPr>
              <w:pStyle w:val="ECVContactDetails0"/>
              <w:rPr>
                <w:lang w:val="ro-RO"/>
              </w:rPr>
            </w:pPr>
          </w:p>
        </w:tc>
      </w:tr>
      <w:tr w:rsidR="00442564" w:rsidRPr="00CF2F57" w14:paraId="16B211D3" w14:textId="77777777">
        <w:trPr>
          <w:cantSplit/>
          <w:trHeight w:val="340"/>
        </w:trPr>
        <w:tc>
          <w:tcPr>
            <w:tcW w:w="2834" w:type="dxa"/>
            <w:vMerge/>
            <w:shd w:val="clear" w:color="auto" w:fill="auto"/>
          </w:tcPr>
          <w:p w14:paraId="20284BD6" w14:textId="77777777" w:rsidR="00442564" w:rsidRPr="00CF2F57" w:rsidRDefault="00442564">
            <w:pPr>
              <w:rPr>
                <w:lang w:val="ro-RO"/>
              </w:rPr>
            </w:pPr>
          </w:p>
        </w:tc>
        <w:tc>
          <w:tcPr>
            <w:tcW w:w="7541" w:type="dxa"/>
            <w:shd w:val="clear" w:color="auto" w:fill="auto"/>
          </w:tcPr>
          <w:p w14:paraId="44F218E6" w14:textId="77777777" w:rsidR="00442564" w:rsidRPr="00CF2F57" w:rsidRDefault="002625D4">
            <w:pPr>
              <w:pStyle w:val="ECVContactDetails0"/>
              <w:rPr>
                <w:lang w:val="ro-RO"/>
              </w:rPr>
            </w:pPr>
            <w:r>
              <w:rPr>
                <w:rStyle w:val="ECVHeadingContactDetails"/>
                <w:lang w:val="ro-RO"/>
              </w:rPr>
              <w:t xml:space="preserve"> </w:t>
            </w:r>
            <w:r w:rsidR="00442564" w:rsidRPr="00CF2F57">
              <w:rPr>
                <w:rStyle w:val="ECVContactDetails"/>
                <w:lang w:val="ro-RO"/>
              </w:rPr>
              <w:t xml:space="preserve"> </w:t>
            </w:r>
            <w:r w:rsidR="00442564" w:rsidRPr="00CF2F57">
              <w:rPr>
                <w:lang w:val="ro-RO"/>
              </w:rPr>
              <w:t xml:space="preserve"> </w:t>
            </w:r>
          </w:p>
        </w:tc>
      </w:tr>
      <w:tr w:rsidR="00442564" w:rsidRPr="00CF2F57" w14:paraId="55235C70" w14:textId="77777777">
        <w:trPr>
          <w:cantSplit/>
          <w:trHeight w:val="397"/>
        </w:trPr>
        <w:tc>
          <w:tcPr>
            <w:tcW w:w="2834" w:type="dxa"/>
            <w:vMerge/>
            <w:shd w:val="clear" w:color="auto" w:fill="auto"/>
          </w:tcPr>
          <w:p w14:paraId="48629AC7" w14:textId="77777777" w:rsidR="00442564" w:rsidRPr="00CF2F57" w:rsidRDefault="00442564">
            <w:pPr>
              <w:rPr>
                <w:lang w:val="ro-RO"/>
              </w:rPr>
            </w:pPr>
          </w:p>
        </w:tc>
        <w:tc>
          <w:tcPr>
            <w:tcW w:w="7541" w:type="dxa"/>
            <w:shd w:val="clear" w:color="auto" w:fill="auto"/>
            <w:vAlign w:val="center"/>
          </w:tcPr>
          <w:p w14:paraId="09D896F1" w14:textId="77777777" w:rsidR="00442564" w:rsidRPr="00CF2F57" w:rsidRDefault="00442564" w:rsidP="002625D4">
            <w:pPr>
              <w:pStyle w:val="ECVGenderRow"/>
              <w:rPr>
                <w:lang w:val="ro-RO"/>
              </w:rPr>
            </w:pPr>
            <w:r w:rsidRPr="00CF2F57">
              <w:rPr>
                <w:rStyle w:val="ECVHeadingContactDetails"/>
                <w:lang w:val="ro-RO"/>
              </w:rPr>
              <w:t xml:space="preserve">Sexul </w:t>
            </w:r>
            <w:r w:rsidR="002625D4">
              <w:rPr>
                <w:rStyle w:val="ECVContactDetails"/>
                <w:lang w:val="ro-RO"/>
              </w:rPr>
              <w:t>M</w:t>
            </w:r>
            <w:r w:rsidRPr="00CF2F57">
              <w:rPr>
                <w:rStyle w:val="ECVContactDetails"/>
                <w:lang w:val="ro-RO"/>
              </w:rPr>
              <w:t xml:space="preserve"> </w:t>
            </w:r>
            <w:r w:rsidRPr="00CF2F57">
              <w:rPr>
                <w:rStyle w:val="ECVHeadingContactDetails"/>
                <w:lang w:val="ro-RO"/>
              </w:rPr>
              <w:t xml:space="preserve">| Data naşterii </w:t>
            </w:r>
            <w:r w:rsidR="002625D4">
              <w:rPr>
                <w:rStyle w:val="ECVContactDetails"/>
                <w:lang w:val="ro-RO"/>
              </w:rPr>
              <w:t>08</w:t>
            </w:r>
            <w:r w:rsidRPr="00CF2F57">
              <w:rPr>
                <w:rStyle w:val="ECVContactDetails"/>
                <w:lang w:val="ro-RO"/>
              </w:rPr>
              <w:t>/</w:t>
            </w:r>
            <w:r w:rsidR="002625D4">
              <w:rPr>
                <w:rStyle w:val="ECVContactDetails"/>
                <w:lang w:val="ro-RO"/>
              </w:rPr>
              <w:t>03</w:t>
            </w:r>
            <w:r w:rsidRPr="00CF2F57">
              <w:rPr>
                <w:rStyle w:val="ECVContactDetails"/>
                <w:lang w:val="ro-RO"/>
              </w:rPr>
              <w:t>/</w:t>
            </w:r>
            <w:r w:rsidR="002625D4">
              <w:rPr>
                <w:rStyle w:val="ECVContactDetails"/>
                <w:lang w:val="ro-RO"/>
              </w:rPr>
              <w:t>1979</w:t>
            </w:r>
            <w:r w:rsidRPr="00CF2F57">
              <w:rPr>
                <w:lang w:val="ro-RO"/>
              </w:rPr>
              <w:t xml:space="preserve"> </w:t>
            </w:r>
            <w:r w:rsidR="002625D4">
              <w:rPr>
                <w:rStyle w:val="ECVHeadingContactDetails"/>
                <w:lang w:val="ro-RO"/>
              </w:rPr>
              <w:t xml:space="preserve">| Naţionalitatea </w:t>
            </w:r>
            <w:r w:rsidR="002625D4">
              <w:rPr>
                <w:rStyle w:val="ECVContactDetails"/>
                <w:lang w:val="ro-RO"/>
              </w:rPr>
              <w:t>Română</w:t>
            </w:r>
            <w:r w:rsidRPr="00CF2F57">
              <w:rPr>
                <w:rStyle w:val="ECVContactDetails"/>
                <w:lang w:val="ro-RO"/>
              </w:rPr>
              <w:t xml:space="preserve"> </w:t>
            </w:r>
          </w:p>
        </w:tc>
      </w:tr>
    </w:tbl>
    <w:p w14:paraId="489E1A11" w14:textId="77777777" w:rsidR="00442564" w:rsidRPr="00CF2F57" w:rsidRDefault="00442564">
      <w:pPr>
        <w:pStyle w:val="ECVText"/>
        <w:rPr>
          <w:lang w:val="ro-RO"/>
        </w:rPr>
      </w:pPr>
    </w:p>
    <w:tbl>
      <w:tblPr>
        <w:tblpPr w:topFromText="170" w:bottomFromText="170" w:vertAnchor="text" w:tblpY="170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4"/>
        <w:gridCol w:w="7541"/>
      </w:tblGrid>
      <w:tr w:rsidR="00442564" w:rsidRPr="00CF2F57" w14:paraId="3A5AEA9C" w14:textId="77777777">
        <w:trPr>
          <w:cantSplit/>
          <w:trHeight w:val="340"/>
        </w:trPr>
        <w:tc>
          <w:tcPr>
            <w:tcW w:w="2834" w:type="dxa"/>
            <w:shd w:val="clear" w:color="auto" w:fill="auto"/>
            <w:vAlign w:val="center"/>
          </w:tcPr>
          <w:p w14:paraId="745ACECC" w14:textId="77777777" w:rsidR="006873FF" w:rsidRPr="00CF2F57" w:rsidRDefault="00442564" w:rsidP="006873FF">
            <w:pPr>
              <w:pStyle w:val="ECVLeftHeading"/>
              <w:rPr>
                <w:lang w:val="ro-RO"/>
              </w:rPr>
            </w:pPr>
            <w:r w:rsidRPr="00CF2F57">
              <w:rPr>
                <w:lang w:val="ro-RO"/>
              </w:rPr>
              <w:t xml:space="preserve">LOCUL DE MUNCA PENTRU </w:t>
            </w:r>
          </w:p>
          <w:p w14:paraId="5ABC5308" w14:textId="77777777" w:rsidR="00442564" w:rsidRPr="00CF2F57" w:rsidRDefault="00442564">
            <w:pPr>
              <w:pStyle w:val="ECVLeftHeading"/>
              <w:rPr>
                <w:lang w:val="ro-RO"/>
              </w:rPr>
            </w:pPr>
          </w:p>
        </w:tc>
        <w:tc>
          <w:tcPr>
            <w:tcW w:w="7541" w:type="dxa"/>
            <w:shd w:val="clear" w:color="auto" w:fill="auto"/>
            <w:vAlign w:val="center"/>
          </w:tcPr>
          <w:p w14:paraId="05CA3B8B" w14:textId="77777777" w:rsidR="00442564" w:rsidRPr="00CF2F57" w:rsidRDefault="002625D4" w:rsidP="006873FF">
            <w:pPr>
              <w:pStyle w:val="ECVNameField"/>
              <w:rPr>
                <w:lang w:val="ro-RO"/>
              </w:rPr>
            </w:pPr>
            <w:r>
              <w:rPr>
                <w:lang w:val="ro-RO"/>
              </w:rPr>
              <w:t>Conferențiar</w:t>
            </w:r>
            <w:r w:rsidR="006B7A09" w:rsidRPr="00CF2F57">
              <w:rPr>
                <w:lang w:val="ro-RO"/>
              </w:rPr>
              <w:t xml:space="preserve"> </w:t>
            </w:r>
            <w:r>
              <w:rPr>
                <w:lang w:val="ro-RO"/>
              </w:rPr>
              <w:t xml:space="preserve">Departamentul Structuri </w:t>
            </w:r>
          </w:p>
        </w:tc>
      </w:tr>
    </w:tbl>
    <w:p w14:paraId="4CE73578" w14:textId="77777777" w:rsidR="00442564" w:rsidRPr="00CF2F57" w:rsidRDefault="00442564">
      <w:pPr>
        <w:pStyle w:val="ECVText"/>
        <w:rPr>
          <w:lang w:val="ro-RO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7540"/>
      </w:tblGrid>
      <w:tr w:rsidR="00442564" w:rsidRPr="00CF2F57" w14:paraId="4BEB4F19" w14:textId="77777777">
        <w:trPr>
          <w:trHeight w:val="170"/>
        </w:trPr>
        <w:tc>
          <w:tcPr>
            <w:tcW w:w="2835" w:type="dxa"/>
            <w:shd w:val="clear" w:color="auto" w:fill="auto"/>
          </w:tcPr>
          <w:p w14:paraId="5CFB0B6B" w14:textId="77777777" w:rsidR="00442564" w:rsidRPr="00CF2F57" w:rsidRDefault="00442564">
            <w:pPr>
              <w:pStyle w:val="ECVLeftHeading"/>
              <w:rPr>
                <w:lang w:val="ro-RO"/>
              </w:rPr>
            </w:pPr>
            <w:r w:rsidRPr="00CF2F57">
              <w:rPr>
                <w:caps w:val="0"/>
                <w:lang w:val="ro-RO"/>
              </w:rPr>
              <w:t>EXPERIENTA PROFESSIONALA</w:t>
            </w:r>
          </w:p>
        </w:tc>
        <w:tc>
          <w:tcPr>
            <w:tcW w:w="7540" w:type="dxa"/>
            <w:shd w:val="clear" w:color="auto" w:fill="auto"/>
            <w:vAlign w:val="bottom"/>
          </w:tcPr>
          <w:p w14:paraId="25F1E502" w14:textId="77777777" w:rsidR="00442564" w:rsidRPr="00CF2F57" w:rsidRDefault="00325882">
            <w:pPr>
              <w:pStyle w:val="ECVBlueBox"/>
              <w:rPr>
                <w:lang w:val="ro-RO"/>
              </w:rPr>
            </w:pPr>
            <w:r>
              <w:rPr>
                <w:lang w:val="ro-RO"/>
              </w:rPr>
              <w:pict w14:anchorId="289E7BF6">
                <v:shape id="_x0000_i1027" type="#_x0000_t75" style="width:377.25pt;height:6.75pt" filled="t">
                  <v:fill color2="black"/>
                  <v:imagedata r:id="rId14" o:title=""/>
                </v:shape>
              </w:pict>
            </w:r>
            <w:r w:rsidR="00442564" w:rsidRPr="00CF2F57">
              <w:rPr>
                <w:lang w:val="ro-RO"/>
              </w:rPr>
              <w:t xml:space="preserve"> </w:t>
            </w:r>
          </w:p>
        </w:tc>
      </w:tr>
    </w:tbl>
    <w:p w14:paraId="1D4655F7" w14:textId="77777777" w:rsidR="00442564" w:rsidRPr="00CF2F57" w:rsidRDefault="00442564">
      <w:pPr>
        <w:pStyle w:val="ECVComments"/>
        <w:rPr>
          <w:lang w:val="ro-RO"/>
        </w:rPr>
      </w:pPr>
    </w:p>
    <w:tbl>
      <w:tblPr>
        <w:tblpPr w:topFromText="6" w:bottomFromText="170" w:vertAnchor="text" w:tblpY="6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4"/>
        <w:gridCol w:w="7541"/>
      </w:tblGrid>
      <w:tr w:rsidR="006873FF" w:rsidRPr="00CF2F57" w14:paraId="5AF4F9D0" w14:textId="77777777" w:rsidTr="007D0B5D">
        <w:trPr>
          <w:cantSplit/>
          <w:trHeight w:val="612"/>
        </w:trPr>
        <w:tc>
          <w:tcPr>
            <w:tcW w:w="2834" w:type="dxa"/>
            <w:shd w:val="clear" w:color="auto" w:fill="auto"/>
          </w:tcPr>
          <w:p w14:paraId="2E5C9D14" w14:textId="77777777" w:rsidR="006873FF" w:rsidRDefault="00C87287" w:rsidP="006873FF">
            <w:pPr>
              <w:pStyle w:val="ECVDate"/>
              <w:rPr>
                <w:lang w:val="ro-RO"/>
              </w:rPr>
            </w:pPr>
            <w:r>
              <w:rPr>
                <w:lang w:val="ro-RO"/>
              </w:rPr>
              <w:t>Din sept. 2015</w:t>
            </w:r>
            <w:r w:rsidR="006873FF">
              <w:rPr>
                <w:lang w:val="ro-RO"/>
              </w:rPr>
              <w:t xml:space="preserve"> - prezent</w:t>
            </w:r>
          </w:p>
        </w:tc>
        <w:tc>
          <w:tcPr>
            <w:tcW w:w="7541" w:type="dxa"/>
            <w:shd w:val="clear" w:color="auto" w:fill="auto"/>
          </w:tcPr>
          <w:p w14:paraId="3202D285" w14:textId="77777777" w:rsidR="006873FF" w:rsidRPr="00CF2F57" w:rsidRDefault="006873FF" w:rsidP="006873FF">
            <w:pPr>
              <w:pStyle w:val="ECVSubSectionHeading"/>
              <w:rPr>
                <w:lang w:val="ro-RO"/>
              </w:rPr>
            </w:pPr>
            <w:r>
              <w:rPr>
                <w:lang w:val="ro-RO"/>
              </w:rPr>
              <w:t>Conferențiar la Departamentul Structuri</w:t>
            </w:r>
          </w:p>
          <w:p w14:paraId="31531262" w14:textId="77777777" w:rsidR="006873FF" w:rsidRDefault="006873FF">
            <w:pPr>
              <w:pStyle w:val="ECVSubSectionHeading"/>
              <w:rPr>
                <w:lang w:val="ro-RO"/>
              </w:rPr>
            </w:pPr>
          </w:p>
        </w:tc>
      </w:tr>
      <w:tr w:rsidR="001F7500" w:rsidRPr="00CF2F57" w14:paraId="60FC03C2" w14:textId="77777777" w:rsidTr="007D0B5D">
        <w:trPr>
          <w:cantSplit/>
          <w:trHeight w:val="612"/>
        </w:trPr>
        <w:tc>
          <w:tcPr>
            <w:tcW w:w="2834" w:type="dxa"/>
            <w:shd w:val="clear" w:color="auto" w:fill="auto"/>
          </w:tcPr>
          <w:p w14:paraId="032093F5" w14:textId="77777777" w:rsidR="001F7500" w:rsidRPr="00CF2F57" w:rsidRDefault="001F7500" w:rsidP="00303B4D">
            <w:pPr>
              <w:pStyle w:val="ECVDate"/>
              <w:rPr>
                <w:lang w:val="ro-RO"/>
              </w:rPr>
            </w:pPr>
            <w:r>
              <w:rPr>
                <w:lang w:val="ro-RO"/>
              </w:rPr>
              <w:t>Din feb. 2008 - prezent</w:t>
            </w:r>
            <w:r w:rsidRPr="00CF2F57">
              <w:rPr>
                <w:lang w:val="ro-RO"/>
              </w:rPr>
              <w:t xml:space="preserve"> </w:t>
            </w:r>
          </w:p>
        </w:tc>
        <w:tc>
          <w:tcPr>
            <w:tcW w:w="7541" w:type="dxa"/>
            <w:shd w:val="clear" w:color="auto" w:fill="auto"/>
          </w:tcPr>
          <w:p w14:paraId="13D8C6FE" w14:textId="77777777" w:rsidR="001F7500" w:rsidRPr="00CF2F57" w:rsidRDefault="001F7500">
            <w:pPr>
              <w:pStyle w:val="ECVSubSectionHeading"/>
              <w:rPr>
                <w:lang w:val="ro-RO"/>
              </w:rPr>
            </w:pPr>
            <w:r>
              <w:rPr>
                <w:lang w:val="ro-RO"/>
              </w:rPr>
              <w:t>Șef Lucrări la Departamentul Structuri</w:t>
            </w:r>
          </w:p>
          <w:p w14:paraId="7E56BF76" w14:textId="77777777" w:rsidR="001F7500" w:rsidRPr="00CF2F57" w:rsidRDefault="001F7500" w:rsidP="00D00186">
            <w:pPr>
              <w:pStyle w:val="ECVOrganisationDetails"/>
              <w:rPr>
                <w:lang w:val="ro-RO"/>
              </w:rPr>
            </w:pPr>
            <w:r>
              <w:rPr>
                <w:lang w:val="ro-RO"/>
              </w:rPr>
              <w:t xml:space="preserve">Universitatea Tehnică din Cluj Napoca, </w:t>
            </w:r>
            <w:hyperlink r:id="rId15" w:history="1">
              <w:r w:rsidRPr="004F054F">
                <w:rPr>
                  <w:rStyle w:val="Hyperlink"/>
                  <w:lang w:val="ro-RO"/>
                </w:rPr>
                <w:t>www.utcluj.ro</w:t>
              </w:r>
            </w:hyperlink>
            <w:r w:rsidRPr="00CF2F57">
              <w:rPr>
                <w:lang w:val="ro-RO"/>
              </w:rPr>
              <w:t xml:space="preserve"> </w:t>
            </w:r>
          </w:p>
        </w:tc>
      </w:tr>
      <w:tr w:rsidR="001F7500" w:rsidRPr="00CF2F57" w14:paraId="027F3293" w14:textId="77777777" w:rsidTr="007D0B5D">
        <w:trPr>
          <w:cantSplit/>
          <w:trHeight w:val="1510"/>
        </w:trPr>
        <w:tc>
          <w:tcPr>
            <w:tcW w:w="2834" w:type="dxa"/>
            <w:shd w:val="clear" w:color="auto" w:fill="auto"/>
            <w:vAlign w:val="center"/>
          </w:tcPr>
          <w:p w14:paraId="3F2906EA" w14:textId="77777777" w:rsidR="001F7500" w:rsidRPr="00CF2F57" w:rsidRDefault="001F7500" w:rsidP="001F7500">
            <w:pPr>
              <w:pStyle w:val="ECVSectionBullet"/>
              <w:ind w:left="113"/>
              <w:jc w:val="center"/>
              <w:rPr>
                <w:lang w:val="ro-RO"/>
              </w:rPr>
            </w:pPr>
            <w:r w:rsidRPr="001F7500">
              <w:rPr>
                <w:lang w:val="ro-RO"/>
              </w:rPr>
              <w:t>Activităţi şi responsabilităţi principale</w:t>
            </w:r>
          </w:p>
        </w:tc>
        <w:tc>
          <w:tcPr>
            <w:tcW w:w="7541" w:type="dxa"/>
            <w:shd w:val="clear" w:color="auto" w:fill="auto"/>
            <w:vAlign w:val="center"/>
          </w:tcPr>
          <w:p w14:paraId="23FB05E4" w14:textId="77777777" w:rsidR="001F7500" w:rsidRDefault="001F7500" w:rsidP="001F7500">
            <w:pPr>
              <w:pStyle w:val="CVNormal"/>
              <w:rPr>
                <w:rFonts w:ascii="Arial" w:hAnsi="Arial" w:cs="Arial"/>
              </w:rPr>
            </w:pPr>
            <w:r>
              <w:rPr>
                <w:rFonts w:cs="Arial Narrow"/>
              </w:rPr>
              <w:t>Curs, proiect, lucrări, cercetare – disciplina BAP1, BAP2 – licență</w:t>
            </w:r>
            <w:r>
              <w:rPr>
                <w:rFonts w:ascii="Arial" w:hAnsi="Arial" w:cs="Arial"/>
              </w:rPr>
              <w:t>;</w:t>
            </w:r>
          </w:p>
          <w:p w14:paraId="701DCF39" w14:textId="77777777" w:rsidR="001F7500" w:rsidRDefault="001F7500" w:rsidP="001F7500">
            <w:pPr>
              <w:pStyle w:val="CVNormal"/>
              <w:rPr>
                <w:rFonts w:ascii="Arial" w:hAnsi="Arial" w:cs="Arial"/>
              </w:rPr>
            </w:pPr>
            <w:r>
              <w:rPr>
                <w:rFonts w:cs="Arial Narrow"/>
              </w:rPr>
              <w:t>Curs, lucrări, cercetare – disciplina Controlul Calității Construcțiilor de beton  – Master CDB</w:t>
            </w:r>
            <w:r>
              <w:rPr>
                <w:rFonts w:ascii="Arial" w:hAnsi="Arial" w:cs="Arial"/>
              </w:rPr>
              <w:t>;</w:t>
            </w:r>
          </w:p>
          <w:p w14:paraId="42A39DEA" w14:textId="77777777" w:rsidR="001F7500" w:rsidRDefault="001F7500" w:rsidP="001F7500">
            <w:pPr>
              <w:pStyle w:val="CVNormal"/>
              <w:rPr>
                <w:rFonts w:ascii="Arial" w:hAnsi="Arial" w:cs="Arial"/>
              </w:rPr>
            </w:pPr>
            <w:r>
              <w:rPr>
                <w:rFonts w:cs="Arial Narrow"/>
              </w:rPr>
              <w:t>Proiect,  cercetare – Betonul  precomprimat - Master CDB</w:t>
            </w:r>
            <w:r>
              <w:rPr>
                <w:rFonts w:ascii="Arial" w:hAnsi="Arial" w:cs="Arial"/>
              </w:rPr>
              <w:t>;</w:t>
            </w:r>
          </w:p>
          <w:p w14:paraId="19EDFC8B" w14:textId="77777777" w:rsidR="001F7500" w:rsidRDefault="001F7500" w:rsidP="001F7500">
            <w:pPr>
              <w:pStyle w:val="CVNormal"/>
              <w:rPr>
                <w:rFonts w:ascii="Arial" w:hAnsi="Arial" w:cs="Arial"/>
              </w:rPr>
            </w:pPr>
            <w:r>
              <w:rPr>
                <w:rFonts w:cs="Arial Narrow"/>
              </w:rPr>
              <w:t>Curs,  cercetare – Proiectare structurala in condiții extreme - Master CDB</w:t>
            </w:r>
            <w:r>
              <w:rPr>
                <w:rFonts w:ascii="Arial" w:hAnsi="Arial" w:cs="Arial"/>
              </w:rPr>
              <w:t>;</w:t>
            </w:r>
          </w:p>
          <w:p w14:paraId="59FE0E80" w14:textId="77777777" w:rsidR="001F7500" w:rsidRPr="001F7500" w:rsidRDefault="001F7500" w:rsidP="001F7500">
            <w:pPr>
              <w:pStyle w:val="CVNormal"/>
              <w:rPr>
                <w:rFonts w:ascii="Arial" w:hAnsi="Arial" w:cs="Arial"/>
              </w:rPr>
            </w:pPr>
            <w:r>
              <w:rPr>
                <w:rFonts w:cs="Arial Narrow"/>
              </w:rPr>
              <w:t>Curs, Proiect,  cercetare – Betoane performante, prevederi de proiectare - Master CDB</w:t>
            </w:r>
            <w:r>
              <w:rPr>
                <w:rFonts w:ascii="Arial" w:hAnsi="Arial" w:cs="Arial"/>
              </w:rPr>
              <w:t>;</w:t>
            </w:r>
          </w:p>
        </w:tc>
      </w:tr>
      <w:tr w:rsidR="001F7500" w:rsidRPr="00CF2F57" w14:paraId="6EC6B2A6" w14:textId="77777777" w:rsidTr="007D0B5D">
        <w:trPr>
          <w:cantSplit/>
          <w:trHeight w:val="582"/>
        </w:trPr>
        <w:tc>
          <w:tcPr>
            <w:tcW w:w="2834" w:type="dxa"/>
            <w:shd w:val="clear" w:color="auto" w:fill="auto"/>
          </w:tcPr>
          <w:p w14:paraId="64C3DE5B" w14:textId="77777777" w:rsidR="001F7500" w:rsidRPr="00CF2F57" w:rsidRDefault="001F7500" w:rsidP="001F7500">
            <w:pPr>
              <w:pStyle w:val="ECVDate"/>
              <w:rPr>
                <w:lang w:val="ro-RO"/>
              </w:rPr>
            </w:pPr>
            <w:r>
              <w:rPr>
                <w:lang w:val="ro-RO"/>
              </w:rPr>
              <w:t xml:space="preserve">feb. 2005 – feb. 2008 </w:t>
            </w:r>
          </w:p>
        </w:tc>
        <w:tc>
          <w:tcPr>
            <w:tcW w:w="7541" w:type="dxa"/>
            <w:shd w:val="clear" w:color="auto" w:fill="auto"/>
          </w:tcPr>
          <w:p w14:paraId="493648AA" w14:textId="77777777" w:rsidR="001F7500" w:rsidRPr="00CF2F57" w:rsidRDefault="007D0B5D" w:rsidP="001F7500">
            <w:pPr>
              <w:pStyle w:val="ECVSubSectionHeading"/>
              <w:rPr>
                <w:lang w:val="ro-RO"/>
              </w:rPr>
            </w:pPr>
            <w:r>
              <w:rPr>
                <w:lang w:val="ro-RO"/>
              </w:rPr>
              <w:t xml:space="preserve">Asistent </w:t>
            </w:r>
            <w:r w:rsidR="001F7500">
              <w:rPr>
                <w:lang w:val="ro-RO"/>
              </w:rPr>
              <w:t xml:space="preserve">la </w:t>
            </w:r>
            <w:r>
              <w:rPr>
                <w:lang w:val="ro-RO"/>
              </w:rPr>
              <w:t xml:space="preserve">Catedra C.B.A.C.M </w:t>
            </w:r>
          </w:p>
          <w:p w14:paraId="428E790D" w14:textId="77777777" w:rsidR="001F7500" w:rsidRPr="00CF2F57" w:rsidRDefault="001F7500" w:rsidP="001F7500">
            <w:pPr>
              <w:pStyle w:val="ECVOrganisationDetails"/>
              <w:rPr>
                <w:lang w:val="ro-RO"/>
              </w:rPr>
            </w:pPr>
            <w:r>
              <w:rPr>
                <w:lang w:val="ro-RO"/>
              </w:rPr>
              <w:t xml:space="preserve">Universitatea Tehnică din Cluj Napoca, </w:t>
            </w:r>
            <w:hyperlink r:id="rId16" w:history="1">
              <w:r w:rsidRPr="004F054F">
                <w:rPr>
                  <w:rStyle w:val="Hyperlink"/>
                  <w:lang w:val="ro-RO"/>
                </w:rPr>
                <w:t>www.utcluj.ro</w:t>
              </w:r>
            </w:hyperlink>
            <w:r w:rsidRPr="00CF2F57">
              <w:rPr>
                <w:lang w:val="ro-RO"/>
              </w:rPr>
              <w:t xml:space="preserve"> </w:t>
            </w:r>
          </w:p>
        </w:tc>
      </w:tr>
      <w:tr w:rsidR="001F7500" w:rsidRPr="001F7500" w14:paraId="00A80AF0" w14:textId="77777777" w:rsidTr="007D0B5D">
        <w:trPr>
          <w:cantSplit/>
          <w:trHeight w:val="391"/>
        </w:trPr>
        <w:tc>
          <w:tcPr>
            <w:tcW w:w="2834" w:type="dxa"/>
            <w:shd w:val="clear" w:color="auto" w:fill="auto"/>
            <w:vAlign w:val="center"/>
          </w:tcPr>
          <w:p w14:paraId="57C07CB8" w14:textId="77777777" w:rsidR="001F7500" w:rsidRPr="001F7500" w:rsidRDefault="001F7500" w:rsidP="001F7500">
            <w:pPr>
              <w:pStyle w:val="ECVSectionBullet"/>
              <w:ind w:left="113"/>
              <w:rPr>
                <w:lang w:val="ro-RO"/>
              </w:rPr>
            </w:pPr>
            <w:r w:rsidRPr="001F7500">
              <w:rPr>
                <w:lang w:val="ro-RO"/>
              </w:rPr>
              <w:t>Activităţi şi responsabilităţi principale</w:t>
            </w:r>
          </w:p>
        </w:tc>
        <w:tc>
          <w:tcPr>
            <w:tcW w:w="7541" w:type="dxa"/>
            <w:shd w:val="clear" w:color="auto" w:fill="auto"/>
            <w:vAlign w:val="center"/>
          </w:tcPr>
          <w:p w14:paraId="0E7D86C6" w14:textId="77777777" w:rsidR="001F7500" w:rsidRPr="001F7500" w:rsidRDefault="001F7500" w:rsidP="001F7500">
            <w:pPr>
              <w:pStyle w:val="CVNormal"/>
              <w:rPr>
                <w:rFonts w:ascii="Arial" w:hAnsi="Arial" w:cs="Arial"/>
              </w:rPr>
            </w:pPr>
            <w:r>
              <w:rPr>
                <w:rFonts w:cs="Arial Narrow"/>
              </w:rPr>
              <w:t xml:space="preserve">proiect, </w:t>
            </w:r>
            <w:r w:rsidR="007D0B5D">
              <w:rPr>
                <w:rFonts w:cs="Arial Narrow"/>
              </w:rPr>
              <w:t>lucrări</w:t>
            </w:r>
            <w:r>
              <w:rPr>
                <w:rFonts w:cs="Arial Narrow"/>
              </w:rPr>
              <w:t>, cercetare – disciplina BAP1, BAP2 – licență</w:t>
            </w:r>
            <w:r>
              <w:rPr>
                <w:rFonts w:ascii="Arial" w:hAnsi="Arial" w:cs="Arial"/>
              </w:rPr>
              <w:t>;</w:t>
            </w:r>
          </w:p>
        </w:tc>
      </w:tr>
      <w:tr w:rsidR="001F7500" w:rsidRPr="007D0B5D" w14:paraId="0EE821A5" w14:textId="77777777" w:rsidTr="007D0B5D">
        <w:trPr>
          <w:cantSplit/>
          <w:trHeight w:val="709"/>
        </w:trPr>
        <w:tc>
          <w:tcPr>
            <w:tcW w:w="2834" w:type="dxa"/>
            <w:shd w:val="clear" w:color="auto" w:fill="auto"/>
            <w:vAlign w:val="center"/>
          </w:tcPr>
          <w:p w14:paraId="49B844B8" w14:textId="77777777" w:rsidR="001F7500" w:rsidRPr="001F7500" w:rsidRDefault="001F7500" w:rsidP="007D0B5D">
            <w:pPr>
              <w:pStyle w:val="ECVDate"/>
              <w:rPr>
                <w:lang w:val="ro-RO"/>
              </w:rPr>
            </w:pPr>
            <w:r>
              <w:rPr>
                <w:lang w:val="ro-RO"/>
              </w:rPr>
              <w:t>feb. 2003 – feb. 2005</w:t>
            </w:r>
          </w:p>
        </w:tc>
        <w:tc>
          <w:tcPr>
            <w:tcW w:w="7541" w:type="dxa"/>
            <w:shd w:val="clear" w:color="auto" w:fill="auto"/>
            <w:vAlign w:val="center"/>
          </w:tcPr>
          <w:p w14:paraId="3D313524" w14:textId="256ABE16" w:rsidR="007D0B5D" w:rsidRDefault="00345E4A" w:rsidP="007D0B5D">
            <w:pPr>
              <w:pStyle w:val="ECVSubSectionHeading"/>
              <w:rPr>
                <w:lang w:val="ro-RO"/>
              </w:rPr>
            </w:pPr>
            <w:r>
              <w:rPr>
                <w:lang w:val="ro-RO"/>
              </w:rPr>
              <w:t>Preparator</w:t>
            </w:r>
            <w:r w:rsidR="007D0B5D">
              <w:rPr>
                <w:lang w:val="ro-RO"/>
              </w:rPr>
              <w:t xml:space="preserve"> la Catedra C.B.A.C.M </w:t>
            </w:r>
          </w:p>
          <w:p w14:paraId="23D07368" w14:textId="77777777" w:rsidR="001F7500" w:rsidRDefault="007D0B5D" w:rsidP="007D0B5D">
            <w:pPr>
              <w:pStyle w:val="CVNormal"/>
              <w:ind w:left="0"/>
              <w:rPr>
                <w:rFonts w:cs="Arial Narrow"/>
              </w:rPr>
            </w:pPr>
            <w:r>
              <w:t xml:space="preserve">Universitatea Tehnică din Cluj Napoca, </w:t>
            </w:r>
            <w:hyperlink r:id="rId17" w:history="1">
              <w:r w:rsidRPr="004F054F">
                <w:rPr>
                  <w:rStyle w:val="Hyperlink"/>
                  <w:lang w:eastAsia="zh-CN" w:bidi="hi-IN"/>
                </w:rPr>
                <w:t>www.utcluj.ro</w:t>
              </w:r>
            </w:hyperlink>
          </w:p>
        </w:tc>
      </w:tr>
      <w:tr w:rsidR="001F7500" w:rsidRPr="007D0B5D" w14:paraId="68F7CC01" w14:textId="77777777" w:rsidTr="007D0B5D">
        <w:trPr>
          <w:cantSplit/>
          <w:trHeight w:val="421"/>
        </w:trPr>
        <w:tc>
          <w:tcPr>
            <w:tcW w:w="2834" w:type="dxa"/>
            <w:shd w:val="clear" w:color="auto" w:fill="auto"/>
            <w:vAlign w:val="center"/>
          </w:tcPr>
          <w:p w14:paraId="7A5F67A4" w14:textId="77777777" w:rsidR="001F7500" w:rsidRPr="001F7500" w:rsidRDefault="001F7500" w:rsidP="001F7500">
            <w:pPr>
              <w:pStyle w:val="ECVSectionBullet"/>
              <w:ind w:left="113"/>
              <w:jc w:val="center"/>
              <w:rPr>
                <w:lang w:val="ro-RO"/>
              </w:rPr>
            </w:pPr>
            <w:r w:rsidRPr="001F7500">
              <w:rPr>
                <w:lang w:val="ro-RO"/>
              </w:rPr>
              <w:t>Activităţi şi responsabilităţi principale</w:t>
            </w:r>
          </w:p>
        </w:tc>
        <w:tc>
          <w:tcPr>
            <w:tcW w:w="7541" w:type="dxa"/>
            <w:shd w:val="clear" w:color="auto" w:fill="auto"/>
            <w:vAlign w:val="center"/>
          </w:tcPr>
          <w:p w14:paraId="39180154" w14:textId="77777777" w:rsidR="001F7500" w:rsidRDefault="007D0B5D" w:rsidP="007D0B5D">
            <w:pPr>
              <w:pStyle w:val="CVNormal"/>
              <w:rPr>
                <w:rFonts w:cs="Arial Narrow"/>
              </w:rPr>
            </w:pPr>
            <w:r>
              <w:rPr>
                <w:rFonts w:cs="Arial Narrow"/>
              </w:rPr>
              <w:t>proiect, lucrări, cercetare – disciplina BAP1, BAP2 – licență</w:t>
            </w:r>
            <w:r>
              <w:rPr>
                <w:rFonts w:ascii="Arial" w:hAnsi="Arial" w:cs="Arial"/>
              </w:rPr>
              <w:t>;</w:t>
            </w:r>
          </w:p>
        </w:tc>
      </w:tr>
      <w:tr w:rsidR="001F7500" w:rsidRPr="00CF2F57" w14:paraId="4616B2BA" w14:textId="77777777" w:rsidTr="007D0B5D">
        <w:trPr>
          <w:cantSplit/>
          <w:trHeight w:val="340"/>
        </w:trPr>
        <w:tc>
          <w:tcPr>
            <w:tcW w:w="2834" w:type="dxa"/>
            <w:shd w:val="clear" w:color="auto" w:fill="auto"/>
          </w:tcPr>
          <w:p w14:paraId="055A3010" w14:textId="77777777" w:rsidR="001F7500" w:rsidRPr="00CF2F57" w:rsidRDefault="001F7500" w:rsidP="001F7500">
            <w:pPr>
              <w:rPr>
                <w:lang w:val="ro-RO"/>
              </w:rPr>
            </w:pPr>
          </w:p>
        </w:tc>
        <w:tc>
          <w:tcPr>
            <w:tcW w:w="7541" w:type="dxa"/>
            <w:shd w:val="clear" w:color="auto" w:fill="auto"/>
            <w:vAlign w:val="bottom"/>
          </w:tcPr>
          <w:p w14:paraId="6FF2864A" w14:textId="77777777" w:rsidR="001F7500" w:rsidRPr="00CF2F57" w:rsidRDefault="001F7500" w:rsidP="001F7500">
            <w:pPr>
              <w:pStyle w:val="ECVBusinessSectorRow"/>
              <w:rPr>
                <w:rStyle w:val="ECVHeadingBusinessSector"/>
                <w:lang w:val="ro-RO"/>
              </w:rPr>
            </w:pPr>
          </w:p>
        </w:tc>
      </w:tr>
    </w:tbl>
    <w:p w14:paraId="6FD36E7F" w14:textId="77777777" w:rsidR="00442564" w:rsidRPr="00CF2F57" w:rsidRDefault="00442564">
      <w:pPr>
        <w:pStyle w:val="ECVText"/>
        <w:rPr>
          <w:lang w:val="ro-RO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7540"/>
      </w:tblGrid>
      <w:tr w:rsidR="00442564" w:rsidRPr="00CF2F57" w14:paraId="6EA75266" w14:textId="77777777">
        <w:trPr>
          <w:trHeight w:val="170"/>
        </w:trPr>
        <w:tc>
          <w:tcPr>
            <w:tcW w:w="2835" w:type="dxa"/>
            <w:shd w:val="clear" w:color="auto" w:fill="auto"/>
          </w:tcPr>
          <w:p w14:paraId="1D42F1AE" w14:textId="77777777" w:rsidR="00442564" w:rsidRPr="00CF2F57" w:rsidRDefault="00442564">
            <w:pPr>
              <w:pStyle w:val="ECVLeftHeading"/>
              <w:rPr>
                <w:lang w:val="ro-RO"/>
              </w:rPr>
            </w:pPr>
            <w:r w:rsidRPr="00CF2F57">
              <w:rPr>
                <w:caps w:val="0"/>
                <w:lang w:val="ro-RO"/>
              </w:rPr>
              <w:t>EDUCAŢIE ŞI FORMARE</w:t>
            </w:r>
          </w:p>
        </w:tc>
        <w:tc>
          <w:tcPr>
            <w:tcW w:w="7540" w:type="dxa"/>
            <w:shd w:val="clear" w:color="auto" w:fill="auto"/>
            <w:vAlign w:val="bottom"/>
          </w:tcPr>
          <w:p w14:paraId="2C3E5749" w14:textId="77777777" w:rsidR="00442564" w:rsidRPr="00CF2F57" w:rsidRDefault="00325882">
            <w:pPr>
              <w:pStyle w:val="ECVBlueBox"/>
              <w:rPr>
                <w:lang w:val="ro-RO"/>
              </w:rPr>
            </w:pPr>
            <w:r>
              <w:rPr>
                <w:lang w:val="ro-RO"/>
              </w:rPr>
              <w:pict w14:anchorId="63064828">
                <v:shape id="_x0000_i1028" type="#_x0000_t75" style="width:377.25pt;height:6.75pt" filled="t">
                  <v:fill color2="black"/>
                  <v:imagedata r:id="rId14" o:title=""/>
                </v:shape>
              </w:pict>
            </w:r>
            <w:r w:rsidR="00442564" w:rsidRPr="00CF2F57">
              <w:rPr>
                <w:lang w:val="ro-RO"/>
              </w:rPr>
              <w:t xml:space="preserve"> </w:t>
            </w:r>
          </w:p>
        </w:tc>
      </w:tr>
    </w:tbl>
    <w:p w14:paraId="24110CD1" w14:textId="77777777" w:rsidR="00442564" w:rsidRPr="00CF2F57" w:rsidRDefault="00632372">
      <w:pPr>
        <w:pStyle w:val="ECVComments"/>
        <w:rPr>
          <w:lang w:val="ro-RO"/>
        </w:rPr>
      </w:pPr>
      <w:r>
        <w:rPr>
          <w:lang w:val="ro-RO"/>
        </w:rPr>
        <w:t xml:space="preserve"> </w:t>
      </w:r>
    </w:p>
    <w:tbl>
      <w:tblPr>
        <w:tblpPr w:topFromText="6" w:bottomFromText="170" w:vertAnchor="text" w:tblpY="6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4"/>
        <w:gridCol w:w="7542"/>
      </w:tblGrid>
      <w:tr w:rsidR="00632372" w:rsidRPr="00632372" w14:paraId="73888C0C" w14:textId="77777777" w:rsidTr="00D36248">
        <w:trPr>
          <w:cantSplit/>
          <w:trHeight w:val="564"/>
        </w:trPr>
        <w:tc>
          <w:tcPr>
            <w:tcW w:w="2834" w:type="dxa"/>
            <w:shd w:val="clear" w:color="auto" w:fill="auto"/>
            <w:vAlign w:val="center"/>
          </w:tcPr>
          <w:p w14:paraId="3D2567D9" w14:textId="77777777" w:rsidR="00632372" w:rsidRPr="00CF2F57" w:rsidRDefault="00632372" w:rsidP="00632372">
            <w:pPr>
              <w:pStyle w:val="ECVDate"/>
              <w:rPr>
                <w:lang w:val="ro-RO"/>
              </w:rPr>
            </w:pPr>
            <w:r>
              <w:rPr>
                <w:lang w:val="ro-RO"/>
              </w:rPr>
              <w:t>Din aug. 2009 - prezent</w:t>
            </w:r>
            <w:r w:rsidRPr="00CF2F57">
              <w:rPr>
                <w:lang w:val="ro-RO"/>
              </w:rPr>
              <w:t xml:space="preserve"> </w:t>
            </w:r>
          </w:p>
        </w:tc>
        <w:tc>
          <w:tcPr>
            <w:tcW w:w="7542" w:type="dxa"/>
            <w:shd w:val="clear" w:color="auto" w:fill="auto"/>
            <w:vAlign w:val="center"/>
          </w:tcPr>
          <w:p w14:paraId="5F0DB2F7" w14:textId="77777777" w:rsidR="00632372" w:rsidRPr="00CF2F57" w:rsidRDefault="00632372" w:rsidP="00632372">
            <w:pPr>
              <w:pStyle w:val="ECVSubSectionHeading"/>
              <w:rPr>
                <w:lang w:val="ro-RO"/>
              </w:rPr>
            </w:pPr>
            <w:r>
              <w:rPr>
                <w:lang w:val="ro-RO"/>
              </w:rPr>
              <w:t>Doctor în Inginerie Civilă</w:t>
            </w:r>
          </w:p>
          <w:p w14:paraId="2B97A458" w14:textId="77777777" w:rsidR="00632372" w:rsidRPr="00CF2F57" w:rsidRDefault="00632372" w:rsidP="000217AB">
            <w:pPr>
              <w:pStyle w:val="ECVOrganisationDetails"/>
              <w:rPr>
                <w:lang w:val="ro-RO"/>
              </w:rPr>
            </w:pPr>
            <w:r>
              <w:rPr>
                <w:lang w:val="ro-RO"/>
              </w:rPr>
              <w:t>Titlul tezei: Ducti</w:t>
            </w:r>
            <w:r w:rsidR="000217AB">
              <w:rPr>
                <w:lang w:val="ro-RO"/>
              </w:rPr>
              <w:t>li</w:t>
            </w:r>
            <w:r>
              <w:rPr>
                <w:lang w:val="ro-RO"/>
              </w:rPr>
              <w:t xml:space="preserve">tatea betonului de înaltă rezistență și performanță </w:t>
            </w:r>
          </w:p>
        </w:tc>
      </w:tr>
      <w:tr w:rsidR="00632372" w:rsidRPr="00632372" w14:paraId="3F1A7522" w14:textId="77777777" w:rsidTr="00D36248">
        <w:trPr>
          <w:cantSplit/>
          <w:trHeight w:val="529"/>
        </w:trPr>
        <w:tc>
          <w:tcPr>
            <w:tcW w:w="2834" w:type="dxa"/>
            <w:shd w:val="clear" w:color="auto" w:fill="auto"/>
            <w:vAlign w:val="center"/>
          </w:tcPr>
          <w:p w14:paraId="58719E85" w14:textId="77777777" w:rsidR="00632372" w:rsidRPr="00632372" w:rsidRDefault="00632372" w:rsidP="00632372">
            <w:pPr>
              <w:pStyle w:val="ECVDate"/>
              <w:rPr>
                <w:rFonts w:eastAsia="ArialMT" w:cs="ArialMT"/>
                <w:color w:val="3F3A38"/>
                <w:szCs w:val="18"/>
                <w:lang w:val="ro-RO"/>
              </w:rPr>
            </w:pPr>
            <w:r w:rsidRPr="005338B1">
              <w:rPr>
                <w:lang w:val="ro-RO"/>
              </w:rPr>
              <w:t>sept. 2003 – 2009</w:t>
            </w:r>
            <w:r w:rsidRPr="00632372">
              <w:rPr>
                <w:rFonts w:eastAsia="ArialMT" w:cs="ArialMT"/>
                <w:color w:val="3F3A38"/>
                <w:szCs w:val="18"/>
                <w:lang w:val="ro-RO"/>
              </w:rPr>
              <w:t xml:space="preserve"> </w:t>
            </w:r>
          </w:p>
        </w:tc>
        <w:tc>
          <w:tcPr>
            <w:tcW w:w="7542" w:type="dxa"/>
            <w:shd w:val="clear" w:color="auto" w:fill="auto"/>
            <w:vAlign w:val="center"/>
          </w:tcPr>
          <w:p w14:paraId="19DB3F64" w14:textId="77777777" w:rsidR="00632372" w:rsidRPr="00632372" w:rsidRDefault="00632372" w:rsidP="00632372">
            <w:pPr>
              <w:pStyle w:val="ECVSubSectionHeading"/>
              <w:rPr>
                <w:lang w:val="ro-RO"/>
              </w:rPr>
            </w:pPr>
            <w:r w:rsidRPr="00632372">
              <w:rPr>
                <w:lang w:val="ro-RO"/>
              </w:rPr>
              <w:t>Doctorand</w:t>
            </w:r>
          </w:p>
          <w:p w14:paraId="0B1BA876" w14:textId="77777777" w:rsidR="00632372" w:rsidRPr="00632372" w:rsidRDefault="00632372" w:rsidP="00632372">
            <w:pPr>
              <w:pStyle w:val="ECVSubSectionHeading"/>
              <w:rPr>
                <w:rFonts w:eastAsia="ArialMT" w:cs="ArialMT"/>
                <w:color w:val="3F3A38"/>
                <w:sz w:val="18"/>
                <w:szCs w:val="18"/>
                <w:lang w:val="ro-RO"/>
              </w:rPr>
            </w:pPr>
            <w:r w:rsidRPr="00632372">
              <w:rPr>
                <w:rFonts w:eastAsia="ArialMT" w:cs="ArialMT"/>
                <w:color w:val="3F3A38"/>
                <w:sz w:val="18"/>
                <w:szCs w:val="18"/>
                <w:lang w:val="ro-RO"/>
              </w:rPr>
              <w:t>Facultatea de Constructii, Universitatea Tehnică din Cluj Napoca</w:t>
            </w:r>
          </w:p>
        </w:tc>
      </w:tr>
      <w:tr w:rsidR="00632372" w:rsidRPr="00632372" w14:paraId="372A8DA0" w14:textId="77777777" w:rsidTr="00D36248">
        <w:trPr>
          <w:cantSplit/>
          <w:trHeight w:val="693"/>
        </w:trPr>
        <w:tc>
          <w:tcPr>
            <w:tcW w:w="2834" w:type="dxa"/>
            <w:shd w:val="clear" w:color="auto" w:fill="auto"/>
            <w:vAlign w:val="center"/>
          </w:tcPr>
          <w:p w14:paraId="750C7104" w14:textId="77777777" w:rsidR="00632372" w:rsidRPr="00CF2F57" w:rsidRDefault="00632372" w:rsidP="00632372">
            <w:pPr>
              <w:pStyle w:val="ECVDate"/>
              <w:rPr>
                <w:lang w:val="ro-RO"/>
              </w:rPr>
            </w:pPr>
            <w:r>
              <w:rPr>
                <w:lang w:val="ro-RO"/>
              </w:rPr>
              <w:t>2002 – 2003</w:t>
            </w:r>
          </w:p>
        </w:tc>
        <w:tc>
          <w:tcPr>
            <w:tcW w:w="7542" w:type="dxa"/>
            <w:shd w:val="clear" w:color="auto" w:fill="auto"/>
            <w:vAlign w:val="center"/>
          </w:tcPr>
          <w:p w14:paraId="79589438" w14:textId="77777777" w:rsidR="00632372" w:rsidRPr="00CF2F57" w:rsidRDefault="00632372" w:rsidP="00632372">
            <w:pPr>
              <w:pStyle w:val="ECVSubSectionHeading"/>
              <w:rPr>
                <w:lang w:val="ro-RO"/>
              </w:rPr>
            </w:pPr>
            <w:r>
              <w:rPr>
                <w:lang w:val="ro-RO"/>
              </w:rPr>
              <w:t>Studii Aprofundate</w:t>
            </w:r>
          </w:p>
          <w:p w14:paraId="563B2C97" w14:textId="77777777" w:rsidR="00632372" w:rsidRPr="00CF2F57" w:rsidRDefault="00632372" w:rsidP="00632372">
            <w:pPr>
              <w:pStyle w:val="ECVOrganisationDetails"/>
              <w:rPr>
                <w:lang w:val="ro-RO"/>
              </w:rPr>
            </w:pPr>
            <w:r>
              <w:rPr>
                <w:lang w:val="ro-RO"/>
              </w:rPr>
              <w:t xml:space="preserve">Secția: Structuri Speciale, Facultatea de Constructii, Universitatea Tehnică din Cluj Napoca </w:t>
            </w:r>
          </w:p>
        </w:tc>
      </w:tr>
      <w:tr w:rsidR="005338B1" w:rsidRPr="00632372" w14:paraId="0B4522CE" w14:textId="77777777" w:rsidTr="00D36248">
        <w:trPr>
          <w:cantSplit/>
          <w:trHeight w:val="693"/>
        </w:trPr>
        <w:tc>
          <w:tcPr>
            <w:tcW w:w="2834" w:type="dxa"/>
            <w:shd w:val="clear" w:color="auto" w:fill="auto"/>
            <w:vAlign w:val="center"/>
          </w:tcPr>
          <w:p w14:paraId="7687F4C2" w14:textId="77777777" w:rsidR="005338B1" w:rsidRPr="00CF2F57" w:rsidRDefault="005338B1" w:rsidP="005338B1">
            <w:pPr>
              <w:pStyle w:val="ECVDate"/>
              <w:rPr>
                <w:lang w:val="ro-RO"/>
              </w:rPr>
            </w:pPr>
            <w:r>
              <w:rPr>
                <w:lang w:val="ro-RO"/>
              </w:rPr>
              <w:t>1997 – 2002</w:t>
            </w:r>
          </w:p>
        </w:tc>
        <w:tc>
          <w:tcPr>
            <w:tcW w:w="7542" w:type="dxa"/>
            <w:shd w:val="clear" w:color="auto" w:fill="auto"/>
            <w:vAlign w:val="center"/>
          </w:tcPr>
          <w:p w14:paraId="58C5BB2C" w14:textId="77777777" w:rsidR="005338B1" w:rsidRPr="00CF2F57" w:rsidRDefault="005338B1" w:rsidP="005338B1">
            <w:pPr>
              <w:pStyle w:val="ECVSubSectionHeading"/>
              <w:rPr>
                <w:lang w:val="ro-RO"/>
              </w:rPr>
            </w:pPr>
            <w:r>
              <w:rPr>
                <w:lang w:val="ro-RO"/>
              </w:rPr>
              <w:t>Student</w:t>
            </w:r>
          </w:p>
          <w:p w14:paraId="34AA7B33" w14:textId="77777777" w:rsidR="005338B1" w:rsidRPr="00CF2F57" w:rsidRDefault="005338B1" w:rsidP="005338B1">
            <w:pPr>
              <w:pStyle w:val="ECVOrganisationDetails"/>
              <w:rPr>
                <w:lang w:val="ro-RO"/>
              </w:rPr>
            </w:pPr>
            <w:r>
              <w:rPr>
                <w:lang w:val="ro-RO"/>
              </w:rPr>
              <w:t xml:space="preserve">Secția: CCIA, Facultatea de Constructii, Universitatea Tehnică din Cluj Napoca </w:t>
            </w:r>
          </w:p>
        </w:tc>
      </w:tr>
    </w:tbl>
    <w:p w14:paraId="7654F30D" w14:textId="77777777" w:rsidR="00442564" w:rsidRDefault="00442564">
      <w:pPr>
        <w:pStyle w:val="ECVText"/>
        <w:rPr>
          <w:lang w:val="ro-RO"/>
        </w:rPr>
      </w:pPr>
    </w:p>
    <w:p w14:paraId="33FD3F19" w14:textId="77777777" w:rsidR="006873FF" w:rsidRDefault="006873FF">
      <w:pPr>
        <w:pStyle w:val="ECVText"/>
        <w:rPr>
          <w:lang w:val="ro-RO"/>
        </w:rPr>
      </w:pPr>
    </w:p>
    <w:p w14:paraId="156A61D9" w14:textId="77777777" w:rsidR="006873FF" w:rsidRDefault="006873FF">
      <w:pPr>
        <w:pStyle w:val="ECVText"/>
        <w:rPr>
          <w:lang w:val="ro-RO"/>
        </w:rPr>
      </w:pPr>
    </w:p>
    <w:p w14:paraId="2D388B6A" w14:textId="77777777" w:rsidR="005338B1" w:rsidRPr="00CF2F57" w:rsidRDefault="005338B1">
      <w:pPr>
        <w:pStyle w:val="ECVText"/>
        <w:rPr>
          <w:lang w:val="ro-RO"/>
        </w:rPr>
      </w:pPr>
    </w:p>
    <w:tbl>
      <w:tblPr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5"/>
        <w:gridCol w:w="7540"/>
      </w:tblGrid>
      <w:tr w:rsidR="00442564" w:rsidRPr="00CF2F57" w14:paraId="04FAA9F7" w14:textId="77777777">
        <w:trPr>
          <w:trHeight w:val="170"/>
        </w:trPr>
        <w:tc>
          <w:tcPr>
            <w:tcW w:w="2835" w:type="dxa"/>
            <w:shd w:val="clear" w:color="auto" w:fill="auto"/>
          </w:tcPr>
          <w:p w14:paraId="6D492338" w14:textId="77777777" w:rsidR="00442564" w:rsidRPr="00CF2F57" w:rsidRDefault="00442564">
            <w:pPr>
              <w:pStyle w:val="ECVLeftHeading"/>
              <w:rPr>
                <w:lang w:val="ro-RO"/>
              </w:rPr>
            </w:pPr>
            <w:r w:rsidRPr="00CF2F57">
              <w:rPr>
                <w:caps w:val="0"/>
                <w:lang w:val="ro-RO"/>
              </w:rPr>
              <w:lastRenderedPageBreak/>
              <w:t>COMPETENΤE PERSONALE</w:t>
            </w:r>
          </w:p>
        </w:tc>
        <w:tc>
          <w:tcPr>
            <w:tcW w:w="7540" w:type="dxa"/>
            <w:shd w:val="clear" w:color="auto" w:fill="auto"/>
            <w:vAlign w:val="bottom"/>
          </w:tcPr>
          <w:p w14:paraId="29D900A6" w14:textId="77777777" w:rsidR="00442564" w:rsidRPr="00CF2F57" w:rsidRDefault="00325882">
            <w:pPr>
              <w:pStyle w:val="ECVBlueBox"/>
              <w:rPr>
                <w:lang w:val="ro-RO"/>
              </w:rPr>
            </w:pPr>
            <w:r>
              <w:rPr>
                <w:lang w:val="ro-RO"/>
              </w:rPr>
              <w:pict w14:anchorId="030B24CA">
                <v:shape id="_x0000_i1029" type="#_x0000_t75" style="width:377.25pt;height:6.75pt" filled="t">
                  <v:fill color2="black"/>
                  <v:imagedata r:id="rId14" o:title=""/>
                </v:shape>
              </w:pict>
            </w:r>
            <w:r w:rsidR="00442564" w:rsidRPr="00CF2F57">
              <w:rPr>
                <w:lang w:val="ro-RO"/>
              </w:rPr>
              <w:t xml:space="preserve"> </w:t>
            </w:r>
          </w:p>
        </w:tc>
      </w:tr>
    </w:tbl>
    <w:p w14:paraId="1F570B0D" w14:textId="77777777" w:rsidR="00442564" w:rsidRPr="00CF2F57" w:rsidRDefault="00442564">
      <w:pPr>
        <w:pStyle w:val="ECVComments"/>
        <w:rPr>
          <w:lang w:val="ro-RO"/>
        </w:rPr>
      </w:pPr>
    </w:p>
    <w:tbl>
      <w:tblPr>
        <w:tblpPr w:topFromText="6" w:bottomFromText="170" w:vertAnchor="text" w:tblpY="6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4"/>
        <w:gridCol w:w="1544"/>
        <w:gridCol w:w="1498"/>
        <w:gridCol w:w="1499"/>
        <w:gridCol w:w="1500"/>
        <w:gridCol w:w="1501"/>
      </w:tblGrid>
      <w:tr w:rsidR="00442564" w:rsidRPr="00CF2F57" w14:paraId="49557234" w14:textId="77777777">
        <w:trPr>
          <w:cantSplit/>
          <w:trHeight w:val="255"/>
        </w:trPr>
        <w:tc>
          <w:tcPr>
            <w:tcW w:w="2834" w:type="dxa"/>
            <w:shd w:val="clear" w:color="auto" w:fill="auto"/>
          </w:tcPr>
          <w:p w14:paraId="694FAC8A" w14:textId="77777777" w:rsidR="00442564" w:rsidRPr="00CF2F57" w:rsidRDefault="00442564">
            <w:pPr>
              <w:pStyle w:val="ECVLeftDetails"/>
              <w:rPr>
                <w:lang w:val="ro-RO"/>
              </w:rPr>
            </w:pPr>
            <w:r w:rsidRPr="00CF2F57">
              <w:rPr>
                <w:lang w:val="ro-RO"/>
              </w:rPr>
              <w:t>Limba(i) maternă(e)</w:t>
            </w:r>
          </w:p>
        </w:tc>
        <w:tc>
          <w:tcPr>
            <w:tcW w:w="7542" w:type="dxa"/>
            <w:gridSpan w:val="5"/>
            <w:shd w:val="clear" w:color="auto" w:fill="auto"/>
          </w:tcPr>
          <w:p w14:paraId="309B1A87" w14:textId="77777777" w:rsidR="00442564" w:rsidRPr="00CF2F57" w:rsidRDefault="005338B1">
            <w:pPr>
              <w:pStyle w:val="ECVSectionDetails"/>
              <w:rPr>
                <w:lang w:val="ro-RO"/>
              </w:rPr>
            </w:pPr>
            <w:r>
              <w:rPr>
                <w:lang w:val="ro-RO"/>
              </w:rPr>
              <w:t>Română</w:t>
            </w:r>
            <w:r w:rsidR="00442564" w:rsidRPr="00CF2F57">
              <w:rPr>
                <w:lang w:val="ro-RO"/>
              </w:rPr>
              <w:t xml:space="preserve"> </w:t>
            </w:r>
          </w:p>
        </w:tc>
      </w:tr>
      <w:tr w:rsidR="00442564" w:rsidRPr="00CF2F57" w14:paraId="4C38F620" w14:textId="77777777">
        <w:trPr>
          <w:cantSplit/>
          <w:trHeight w:val="340"/>
        </w:trPr>
        <w:tc>
          <w:tcPr>
            <w:tcW w:w="2834" w:type="dxa"/>
            <w:shd w:val="clear" w:color="auto" w:fill="auto"/>
          </w:tcPr>
          <w:p w14:paraId="6E0B0177" w14:textId="77777777" w:rsidR="00442564" w:rsidRPr="00CF2F57" w:rsidRDefault="00442564">
            <w:pPr>
              <w:pStyle w:val="ECVLeftHeading"/>
              <w:rPr>
                <w:lang w:val="ro-RO"/>
              </w:rPr>
            </w:pPr>
          </w:p>
        </w:tc>
        <w:tc>
          <w:tcPr>
            <w:tcW w:w="7542" w:type="dxa"/>
            <w:gridSpan w:val="5"/>
            <w:shd w:val="clear" w:color="auto" w:fill="auto"/>
          </w:tcPr>
          <w:p w14:paraId="3744247F" w14:textId="77777777" w:rsidR="00442564" w:rsidRPr="00CF2F57" w:rsidRDefault="00442564">
            <w:pPr>
              <w:pStyle w:val="ECVRightColumn"/>
              <w:rPr>
                <w:lang w:val="ro-RO"/>
              </w:rPr>
            </w:pPr>
          </w:p>
        </w:tc>
      </w:tr>
      <w:tr w:rsidR="00442564" w:rsidRPr="00CF2F57" w14:paraId="7D73D9A5" w14:textId="77777777">
        <w:trPr>
          <w:cantSplit/>
          <w:trHeight w:val="340"/>
        </w:trPr>
        <w:tc>
          <w:tcPr>
            <w:tcW w:w="2834" w:type="dxa"/>
            <w:vMerge w:val="restart"/>
            <w:shd w:val="clear" w:color="auto" w:fill="auto"/>
          </w:tcPr>
          <w:p w14:paraId="4047093C" w14:textId="77777777" w:rsidR="00442564" w:rsidRPr="00CF2F57" w:rsidRDefault="00442564">
            <w:pPr>
              <w:pStyle w:val="ECVLeftDetails"/>
              <w:rPr>
                <w:caps/>
                <w:lang w:val="ro-RO"/>
              </w:rPr>
            </w:pPr>
            <w:r w:rsidRPr="00CF2F57">
              <w:rPr>
                <w:lang w:val="ro-RO"/>
              </w:rPr>
              <w:t>Alte limbi străine cunoscute</w:t>
            </w:r>
          </w:p>
        </w:tc>
        <w:tc>
          <w:tcPr>
            <w:tcW w:w="3042" w:type="dxa"/>
            <w:gridSpan w:val="2"/>
            <w:tcBorders>
              <w:top w:val="single" w:sz="8" w:space="0" w:color="C0C0C0"/>
              <w:bottom w:val="single" w:sz="8" w:space="0" w:color="C0C0C0"/>
            </w:tcBorders>
            <w:shd w:val="clear" w:color="auto" w:fill="auto"/>
            <w:vAlign w:val="center"/>
          </w:tcPr>
          <w:p w14:paraId="003A13F3" w14:textId="77777777" w:rsidR="00442564" w:rsidRPr="00CF2F57" w:rsidRDefault="00442564">
            <w:pPr>
              <w:pStyle w:val="ECVLanguageHeading"/>
              <w:rPr>
                <w:lang w:val="ro-RO"/>
              </w:rPr>
            </w:pPr>
            <w:r w:rsidRPr="00CF2F57">
              <w:rPr>
                <w:lang w:val="ro-RO"/>
              </w:rPr>
              <w:t xml:space="preserve">ΙNΤELEGERE </w:t>
            </w:r>
          </w:p>
        </w:tc>
        <w:tc>
          <w:tcPr>
            <w:tcW w:w="2999" w:type="dxa"/>
            <w:gridSpan w:val="2"/>
            <w:tcBorders>
              <w:top w:val="single" w:sz="8" w:space="0" w:color="C0C0C0"/>
              <w:left w:val="single" w:sz="8" w:space="0" w:color="C0C0C0"/>
              <w:bottom w:val="single" w:sz="8" w:space="0" w:color="C0C0C0"/>
            </w:tcBorders>
            <w:shd w:val="clear" w:color="auto" w:fill="auto"/>
            <w:vAlign w:val="center"/>
          </w:tcPr>
          <w:p w14:paraId="4F1BF9E3" w14:textId="77777777" w:rsidR="00442564" w:rsidRPr="00CF2F57" w:rsidRDefault="00442564">
            <w:pPr>
              <w:pStyle w:val="ECVLanguageHeading"/>
              <w:rPr>
                <w:lang w:val="ro-RO"/>
              </w:rPr>
            </w:pPr>
            <w:r w:rsidRPr="00CF2F57">
              <w:rPr>
                <w:lang w:val="ro-RO"/>
              </w:rPr>
              <w:t xml:space="preserve">VORBIRE </w:t>
            </w:r>
          </w:p>
        </w:tc>
        <w:tc>
          <w:tcPr>
            <w:tcW w:w="1501" w:type="dxa"/>
            <w:tcBorders>
              <w:top w:val="single" w:sz="8" w:space="0" w:color="C0C0C0"/>
              <w:left w:val="single" w:sz="8" w:space="0" w:color="C0C0C0"/>
              <w:bottom w:val="single" w:sz="8" w:space="0" w:color="C0C0C0"/>
            </w:tcBorders>
            <w:shd w:val="clear" w:color="auto" w:fill="auto"/>
            <w:vAlign w:val="center"/>
          </w:tcPr>
          <w:p w14:paraId="7F4E6489" w14:textId="77777777" w:rsidR="00442564" w:rsidRPr="00CF2F57" w:rsidRDefault="00442564">
            <w:pPr>
              <w:pStyle w:val="ECVLanguageHeading"/>
              <w:rPr>
                <w:lang w:val="ro-RO"/>
              </w:rPr>
            </w:pPr>
            <w:r w:rsidRPr="00CF2F57">
              <w:rPr>
                <w:lang w:val="ro-RO"/>
              </w:rPr>
              <w:t xml:space="preserve">SCRIERE </w:t>
            </w:r>
          </w:p>
        </w:tc>
      </w:tr>
      <w:tr w:rsidR="00442564" w:rsidRPr="00CF2F57" w14:paraId="5C68AB64" w14:textId="77777777">
        <w:trPr>
          <w:cantSplit/>
          <w:trHeight w:val="340"/>
        </w:trPr>
        <w:tc>
          <w:tcPr>
            <w:tcW w:w="2834" w:type="dxa"/>
            <w:vMerge/>
            <w:shd w:val="clear" w:color="auto" w:fill="auto"/>
          </w:tcPr>
          <w:p w14:paraId="60719523" w14:textId="77777777" w:rsidR="00442564" w:rsidRPr="00CF2F57" w:rsidRDefault="00442564">
            <w:pPr>
              <w:rPr>
                <w:lang w:val="ro-RO"/>
              </w:rPr>
            </w:pPr>
          </w:p>
        </w:tc>
        <w:tc>
          <w:tcPr>
            <w:tcW w:w="1544" w:type="dxa"/>
            <w:tcBorders>
              <w:bottom w:val="single" w:sz="8" w:space="0" w:color="C0C0C0"/>
            </w:tcBorders>
            <w:shd w:val="clear" w:color="auto" w:fill="auto"/>
            <w:vAlign w:val="center"/>
          </w:tcPr>
          <w:p w14:paraId="007345D9" w14:textId="77777777" w:rsidR="00442564" w:rsidRPr="00CF2F57" w:rsidRDefault="00442564">
            <w:pPr>
              <w:pStyle w:val="ECVLanguageSubHeading"/>
              <w:rPr>
                <w:lang w:val="ro-RO"/>
              </w:rPr>
            </w:pPr>
            <w:r w:rsidRPr="00CF2F57">
              <w:rPr>
                <w:lang w:val="ro-RO"/>
              </w:rPr>
              <w:t xml:space="preserve">Ascultare </w:t>
            </w:r>
          </w:p>
        </w:tc>
        <w:tc>
          <w:tcPr>
            <w:tcW w:w="1498" w:type="dxa"/>
            <w:tcBorders>
              <w:left w:val="single" w:sz="8" w:space="0" w:color="C0C0C0"/>
              <w:bottom w:val="single" w:sz="8" w:space="0" w:color="C0C0C0"/>
            </w:tcBorders>
            <w:shd w:val="clear" w:color="auto" w:fill="auto"/>
            <w:vAlign w:val="center"/>
          </w:tcPr>
          <w:p w14:paraId="614B390C" w14:textId="77777777" w:rsidR="00442564" w:rsidRPr="00CF2F57" w:rsidRDefault="00442564">
            <w:pPr>
              <w:pStyle w:val="ECVLanguageSubHeading"/>
              <w:rPr>
                <w:lang w:val="ro-RO"/>
              </w:rPr>
            </w:pPr>
            <w:r w:rsidRPr="00CF2F57">
              <w:rPr>
                <w:lang w:val="ro-RO"/>
              </w:rPr>
              <w:t xml:space="preserve">Citire </w:t>
            </w:r>
          </w:p>
        </w:tc>
        <w:tc>
          <w:tcPr>
            <w:tcW w:w="1499" w:type="dxa"/>
            <w:tcBorders>
              <w:left w:val="single" w:sz="8" w:space="0" w:color="C0C0C0"/>
              <w:bottom w:val="single" w:sz="8" w:space="0" w:color="C0C0C0"/>
            </w:tcBorders>
            <w:shd w:val="clear" w:color="auto" w:fill="auto"/>
            <w:vAlign w:val="center"/>
          </w:tcPr>
          <w:p w14:paraId="1DD86970" w14:textId="77777777" w:rsidR="00442564" w:rsidRPr="00CF2F57" w:rsidRDefault="00442564">
            <w:pPr>
              <w:pStyle w:val="ECVLanguageSubHeading"/>
              <w:rPr>
                <w:lang w:val="ro-RO"/>
              </w:rPr>
            </w:pPr>
            <w:r w:rsidRPr="00CF2F57">
              <w:rPr>
                <w:lang w:val="ro-RO"/>
              </w:rPr>
              <w:t xml:space="preserve">Participare la conversaţie </w:t>
            </w:r>
          </w:p>
        </w:tc>
        <w:tc>
          <w:tcPr>
            <w:tcW w:w="1500" w:type="dxa"/>
            <w:tcBorders>
              <w:left w:val="single" w:sz="8" w:space="0" w:color="C0C0C0"/>
              <w:bottom w:val="single" w:sz="8" w:space="0" w:color="C0C0C0"/>
            </w:tcBorders>
            <w:shd w:val="clear" w:color="auto" w:fill="auto"/>
            <w:vAlign w:val="center"/>
          </w:tcPr>
          <w:p w14:paraId="1251B818" w14:textId="77777777" w:rsidR="00442564" w:rsidRPr="00CF2F57" w:rsidRDefault="00442564">
            <w:pPr>
              <w:pStyle w:val="ECVLanguageSubHeading"/>
              <w:rPr>
                <w:lang w:val="ro-RO"/>
              </w:rPr>
            </w:pPr>
            <w:r w:rsidRPr="00CF2F57">
              <w:rPr>
                <w:lang w:val="ro-RO"/>
              </w:rPr>
              <w:t xml:space="preserve">Discurs oral </w:t>
            </w:r>
          </w:p>
        </w:tc>
        <w:tc>
          <w:tcPr>
            <w:tcW w:w="1501" w:type="dxa"/>
            <w:tcBorders>
              <w:left w:val="single" w:sz="8" w:space="0" w:color="C0C0C0"/>
              <w:bottom w:val="single" w:sz="8" w:space="0" w:color="C0C0C0"/>
            </w:tcBorders>
            <w:shd w:val="clear" w:color="auto" w:fill="auto"/>
            <w:vAlign w:val="center"/>
          </w:tcPr>
          <w:p w14:paraId="6410325B" w14:textId="77777777" w:rsidR="00442564" w:rsidRPr="00CF2F57" w:rsidRDefault="00442564">
            <w:pPr>
              <w:pStyle w:val="ECVRightColumn"/>
              <w:rPr>
                <w:lang w:val="ro-RO"/>
              </w:rPr>
            </w:pPr>
          </w:p>
        </w:tc>
      </w:tr>
      <w:tr w:rsidR="005338B1" w:rsidRPr="00CF2F57" w14:paraId="4B5BEAD7" w14:textId="77777777">
        <w:trPr>
          <w:cantSplit/>
          <w:trHeight w:val="283"/>
        </w:trPr>
        <w:tc>
          <w:tcPr>
            <w:tcW w:w="2834" w:type="dxa"/>
            <w:shd w:val="clear" w:color="auto" w:fill="auto"/>
            <w:vAlign w:val="center"/>
          </w:tcPr>
          <w:p w14:paraId="36840F78" w14:textId="77777777" w:rsidR="005338B1" w:rsidRPr="00CF2F57" w:rsidRDefault="005338B1" w:rsidP="005338B1">
            <w:pPr>
              <w:pStyle w:val="ECVLanguageName"/>
              <w:rPr>
                <w:lang w:val="ro-RO"/>
              </w:rPr>
            </w:pPr>
            <w:r>
              <w:rPr>
                <w:lang w:val="ro-RO"/>
              </w:rPr>
              <w:t>Engleză</w:t>
            </w:r>
          </w:p>
        </w:tc>
        <w:tc>
          <w:tcPr>
            <w:tcW w:w="1544" w:type="dxa"/>
            <w:tcBorders>
              <w:bottom w:val="single" w:sz="4" w:space="0" w:color="C0C0C0"/>
            </w:tcBorders>
            <w:shd w:val="clear" w:color="auto" w:fill="auto"/>
            <w:vAlign w:val="center"/>
          </w:tcPr>
          <w:p w14:paraId="035236E7" w14:textId="77777777" w:rsidR="005338B1" w:rsidRPr="00CF2F57" w:rsidRDefault="005338B1" w:rsidP="005338B1">
            <w:pPr>
              <w:pStyle w:val="ECVLanguageLevel"/>
              <w:rPr>
                <w:caps w:val="0"/>
                <w:lang w:val="ro-RO"/>
              </w:rPr>
            </w:pPr>
            <w:r>
              <w:rPr>
                <w:caps w:val="0"/>
                <w:lang w:val="ro-RO"/>
              </w:rPr>
              <w:t>C1</w:t>
            </w:r>
          </w:p>
        </w:tc>
        <w:tc>
          <w:tcPr>
            <w:tcW w:w="1498" w:type="dxa"/>
            <w:tcBorders>
              <w:bottom w:val="single" w:sz="4" w:space="0" w:color="C0C0C0"/>
            </w:tcBorders>
            <w:shd w:val="clear" w:color="auto" w:fill="auto"/>
            <w:vAlign w:val="center"/>
          </w:tcPr>
          <w:p w14:paraId="0410FA43" w14:textId="77777777" w:rsidR="005338B1" w:rsidRPr="00CF2F57" w:rsidRDefault="005338B1" w:rsidP="005338B1">
            <w:pPr>
              <w:pStyle w:val="ECVLanguageLevel"/>
              <w:rPr>
                <w:caps w:val="0"/>
                <w:lang w:val="ro-RO"/>
              </w:rPr>
            </w:pPr>
            <w:r>
              <w:rPr>
                <w:caps w:val="0"/>
                <w:lang w:val="ro-RO"/>
              </w:rPr>
              <w:t>C1</w:t>
            </w:r>
          </w:p>
        </w:tc>
        <w:tc>
          <w:tcPr>
            <w:tcW w:w="1499" w:type="dxa"/>
            <w:tcBorders>
              <w:bottom w:val="single" w:sz="4" w:space="0" w:color="C0C0C0"/>
            </w:tcBorders>
            <w:shd w:val="clear" w:color="auto" w:fill="auto"/>
            <w:vAlign w:val="center"/>
          </w:tcPr>
          <w:p w14:paraId="1A5D949E" w14:textId="77777777" w:rsidR="005338B1" w:rsidRPr="00CF2F57" w:rsidRDefault="005338B1" w:rsidP="005338B1">
            <w:pPr>
              <w:pStyle w:val="ECVLanguageLevel"/>
              <w:rPr>
                <w:caps w:val="0"/>
                <w:lang w:val="ro-RO"/>
              </w:rPr>
            </w:pPr>
            <w:r>
              <w:rPr>
                <w:caps w:val="0"/>
                <w:lang w:val="ro-RO"/>
              </w:rPr>
              <w:t>C1</w:t>
            </w:r>
          </w:p>
        </w:tc>
        <w:tc>
          <w:tcPr>
            <w:tcW w:w="1500" w:type="dxa"/>
            <w:tcBorders>
              <w:bottom w:val="single" w:sz="4" w:space="0" w:color="C0C0C0"/>
            </w:tcBorders>
            <w:shd w:val="clear" w:color="auto" w:fill="auto"/>
            <w:vAlign w:val="center"/>
          </w:tcPr>
          <w:p w14:paraId="131B2551" w14:textId="77777777" w:rsidR="005338B1" w:rsidRPr="00CF2F57" w:rsidRDefault="005338B1" w:rsidP="005338B1">
            <w:pPr>
              <w:pStyle w:val="ECVLanguageLevel"/>
              <w:rPr>
                <w:caps w:val="0"/>
                <w:lang w:val="ro-RO"/>
              </w:rPr>
            </w:pPr>
            <w:r>
              <w:rPr>
                <w:caps w:val="0"/>
                <w:lang w:val="ro-RO"/>
              </w:rPr>
              <w:t>C1</w:t>
            </w:r>
          </w:p>
        </w:tc>
        <w:tc>
          <w:tcPr>
            <w:tcW w:w="1501" w:type="dxa"/>
            <w:tcBorders>
              <w:bottom w:val="single" w:sz="4" w:space="0" w:color="C0C0C0"/>
            </w:tcBorders>
            <w:shd w:val="clear" w:color="auto" w:fill="auto"/>
            <w:vAlign w:val="center"/>
          </w:tcPr>
          <w:p w14:paraId="13735A4D" w14:textId="77777777" w:rsidR="005338B1" w:rsidRPr="00CF2F57" w:rsidRDefault="005338B1" w:rsidP="005338B1">
            <w:pPr>
              <w:pStyle w:val="ECVLanguageLevel"/>
              <w:rPr>
                <w:caps w:val="0"/>
                <w:lang w:val="ro-RO"/>
              </w:rPr>
            </w:pPr>
            <w:r>
              <w:rPr>
                <w:caps w:val="0"/>
                <w:lang w:val="ro-RO"/>
              </w:rPr>
              <w:t>C1</w:t>
            </w:r>
          </w:p>
        </w:tc>
      </w:tr>
      <w:tr w:rsidR="00442564" w:rsidRPr="00CF2F57" w14:paraId="56FFEC4F" w14:textId="77777777">
        <w:trPr>
          <w:cantSplit/>
          <w:trHeight w:val="283"/>
        </w:trPr>
        <w:tc>
          <w:tcPr>
            <w:tcW w:w="2834" w:type="dxa"/>
            <w:shd w:val="clear" w:color="auto" w:fill="auto"/>
          </w:tcPr>
          <w:p w14:paraId="204D1868" w14:textId="77777777" w:rsidR="00442564" w:rsidRPr="00CF2F57" w:rsidRDefault="00442564">
            <w:pPr>
              <w:rPr>
                <w:lang w:val="ro-RO"/>
              </w:rPr>
            </w:pPr>
          </w:p>
        </w:tc>
        <w:tc>
          <w:tcPr>
            <w:tcW w:w="7542" w:type="dxa"/>
            <w:gridSpan w:val="5"/>
            <w:tcBorders>
              <w:bottom w:val="single" w:sz="8" w:space="0" w:color="C0C0C0"/>
            </w:tcBorders>
            <w:shd w:val="clear" w:color="auto" w:fill="ECECEC"/>
            <w:vAlign w:val="center"/>
          </w:tcPr>
          <w:p w14:paraId="48AE04EE" w14:textId="77777777" w:rsidR="00442564" w:rsidRPr="00CF2F57" w:rsidRDefault="005338B1">
            <w:pPr>
              <w:pStyle w:val="ECVLanguageCertificate"/>
              <w:rPr>
                <w:lang w:val="ro-RO"/>
              </w:rPr>
            </w:pPr>
            <w:r>
              <w:rPr>
                <w:lang w:val="ro-RO"/>
              </w:rPr>
              <w:t xml:space="preserve"> </w:t>
            </w:r>
          </w:p>
        </w:tc>
      </w:tr>
      <w:tr w:rsidR="005338B1" w:rsidRPr="00CF2F57" w14:paraId="0C433B1B" w14:textId="77777777">
        <w:trPr>
          <w:cantSplit/>
          <w:trHeight w:val="283"/>
        </w:trPr>
        <w:tc>
          <w:tcPr>
            <w:tcW w:w="2834" w:type="dxa"/>
            <w:shd w:val="clear" w:color="auto" w:fill="auto"/>
            <w:vAlign w:val="center"/>
          </w:tcPr>
          <w:p w14:paraId="33198856" w14:textId="77777777" w:rsidR="005338B1" w:rsidRPr="00CF2F57" w:rsidRDefault="005338B1" w:rsidP="005338B1">
            <w:pPr>
              <w:pStyle w:val="ECVLanguageName"/>
              <w:rPr>
                <w:lang w:val="ro-RO"/>
              </w:rPr>
            </w:pPr>
            <w:r>
              <w:rPr>
                <w:lang w:val="ro-RO"/>
              </w:rPr>
              <w:t>Franceză</w:t>
            </w:r>
          </w:p>
        </w:tc>
        <w:tc>
          <w:tcPr>
            <w:tcW w:w="1544" w:type="dxa"/>
            <w:tcBorders>
              <w:bottom w:val="single" w:sz="4" w:space="0" w:color="C0C0C0"/>
            </w:tcBorders>
            <w:shd w:val="clear" w:color="auto" w:fill="auto"/>
            <w:vAlign w:val="center"/>
          </w:tcPr>
          <w:p w14:paraId="75902BD2" w14:textId="77777777" w:rsidR="005338B1" w:rsidRPr="00CF2F57" w:rsidRDefault="005338B1" w:rsidP="005338B1">
            <w:pPr>
              <w:pStyle w:val="ECVLanguageLevel"/>
              <w:rPr>
                <w:caps w:val="0"/>
                <w:lang w:val="ro-RO"/>
              </w:rPr>
            </w:pPr>
            <w:r>
              <w:rPr>
                <w:caps w:val="0"/>
                <w:lang w:val="ro-RO"/>
              </w:rPr>
              <w:t>C1</w:t>
            </w:r>
          </w:p>
        </w:tc>
        <w:tc>
          <w:tcPr>
            <w:tcW w:w="1498" w:type="dxa"/>
            <w:tcBorders>
              <w:bottom w:val="single" w:sz="4" w:space="0" w:color="C0C0C0"/>
            </w:tcBorders>
            <w:shd w:val="clear" w:color="auto" w:fill="auto"/>
            <w:vAlign w:val="center"/>
          </w:tcPr>
          <w:p w14:paraId="36EE1CAA" w14:textId="77777777" w:rsidR="005338B1" w:rsidRPr="00CF2F57" w:rsidRDefault="005338B1" w:rsidP="005338B1">
            <w:pPr>
              <w:pStyle w:val="ECVLanguageLevel"/>
              <w:rPr>
                <w:caps w:val="0"/>
                <w:lang w:val="ro-RO"/>
              </w:rPr>
            </w:pPr>
            <w:r>
              <w:rPr>
                <w:caps w:val="0"/>
                <w:lang w:val="ro-RO"/>
              </w:rPr>
              <w:t>C1</w:t>
            </w:r>
          </w:p>
        </w:tc>
        <w:tc>
          <w:tcPr>
            <w:tcW w:w="1499" w:type="dxa"/>
            <w:tcBorders>
              <w:bottom w:val="single" w:sz="4" w:space="0" w:color="C0C0C0"/>
            </w:tcBorders>
            <w:shd w:val="clear" w:color="auto" w:fill="auto"/>
            <w:vAlign w:val="center"/>
          </w:tcPr>
          <w:p w14:paraId="67CE6585" w14:textId="77777777" w:rsidR="005338B1" w:rsidRPr="00CF2F57" w:rsidRDefault="005338B1" w:rsidP="005338B1">
            <w:pPr>
              <w:pStyle w:val="ECVLanguageLevel"/>
              <w:rPr>
                <w:caps w:val="0"/>
                <w:lang w:val="ro-RO"/>
              </w:rPr>
            </w:pPr>
            <w:r>
              <w:rPr>
                <w:caps w:val="0"/>
                <w:lang w:val="ro-RO"/>
              </w:rPr>
              <w:t>C1</w:t>
            </w:r>
          </w:p>
        </w:tc>
        <w:tc>
          <w:tcPr>
            <w:tcW w:w="1500" w:type="dxa"/>
            <w:tcBorders>
              <w:bottom w:val="single" w:sz="4" w:space="0" w:color="C0C0C0"/>
            </w:tcBorders>
            <w:shd w:val="clear" w:color="auto" w:fill="auto"/>
            <w:vAlign w:val="center"/>
          </w:tcPr>
          <w:p w14:paraId="74198F42" w14:textId="77777777" w:rsidR="005338B1" w:rsidRPr="00CF2F57" w:rsidRDefault="005338B1" w:rsidP="005338B1">
            <w:pPr>
              <w:pStyle w:val="ECVLanguageLevel"/>
              <w:rPr>
                <w:caps w:val="0"/>
                <w:lang w:val="ro-RO"/>
              </w:rPr>
            </w:pPr>
            <w:r>
              <w:rPr>
                <w:caps w:val="0"/>
                <w:lang w:val="ro-RO"/>
              </w:rPr>
              <w:t>C1</w:t>
            </w:r>
          </w:p>
        </w:tc>
        <w:tc>
          <w:tcPr>
            <w:tcW w:w="1501" w:type="dxa"/>
            <w:tcBorders>
              <w:bottom w:val="single" w:sz="4" w:space="0" w:color="C0C0C0"/>
            </w:tcBorders>
            <w:shd w:val="clear" w:color="auto" w:fill="auto"/>
            <w:vAlign w:val="center"/>
          </w:tcPr>
          <w:p w14:paraId="1399BF0E" w14:textId="77777777" w:rsidR="005338B1" w:rsidRPr="00CF2F57" w:rsidRDefault="005338B1" w:rsidP="00D36248">
            <w:pPr>
              <w:pStyle w:val="ECVLanguageLevel"/>
              <w:rPr>
                <w:caps w:val="0"/>
                <w:lang w:val="ro-RO"/>
              </w:rPr>
            </w:pPr>
            <w:r>
              <w:rPr>
                <w:caps w:val="0"/>
                <w:lang w:val="ro-RO"/>
              </w:rPr>
              <w:t>C2</w:t>
            </w:r>
          </w:p>
        </w:tc>
      </w:tr>
      <w:tr w:rsidR="00442564" w:rsidRPr="00CF2F57" w14:paraId="003DE8A5" w14:textId="77777777">
        <w:trPr>
          <w:cantSplit/>
          <w:trHeight w:val="283"/>
        </w:trPr>
        <w:tc>
          <w:tcPr>
            <w:tcW w:w="2834" w:type="dxa"/>
            <w:shd w:val="clear" w:color="auto" w:fill="auto"/>
          </w:tcPr>
          <w:p w14:paraId="0A3F2512" w14:textId="77777777" w:rsidR="00442564" w:rsidRPr="00CF2F57" w:rsidRDefault="00442564">
            <w:pPr>
              <w:rPr>
                <w:lang w:val="ro-RO"/>
              </w:rPr>
            </w:pPr>
          </w:p>
        </w:tc>
        <w:tc>
          <w:tcPr>
            <w:tcW w:w="7542" w:type="dxa"/>
            <w:gridSpan w:val="5"/>
            <w:tcBorders>
              <w:bottom w:val="single" w:sz="8" w:space="0" w:color="C0C0C0"/>
            </w:tcBorders>
            <w:shd w:val="clear" w:color="auto" w:fill="ECECEC"/>
            <w:vAlign w:val="center"/>
          </w:tcPr>
          <w:p w14:paraId="337DE819" w14:textId="77777777" w:rsidR="00442564" w:rsidRPr="00CF2F57" w:rsidRDefault="005338B1">
            <w:pPr>
              <w:pStyle w:val="ECVLanguageCertificate"/>
              <w:rPr>
                <w:lang w:val="ro-RO"/>
              </w:rPr>
            </w:pPr>
            <w:r>
              <w:rPr>
                <w:lang w:val="ro-RO"/>
              </w:rPr>
              <w:t xml:space="preserve"> </w:t>
            </w:r>
          </w:p>
        </w:tc>
      </w:tr>
      <w:tr w:rsidR="00442564" w:rsidRPr="00CF2F57" w14:paraId="18B671A0" w14:textId="77777777">
        <w:trPr>
          <w:cantSplit/>
          <w:trHeight w:val="397"/>
        </w:trPr>
        <w:tc>
          <w:tcPr>
            <w:tcW w:w="2834" w:type="dxa"/>
            <w:shd w:val="clear" w:color="auto" w:fill="auto"/>
          </w:tcPr>
          <w:p w14:paraId="6212A215" w14:textId="77777777" w:rsidR="00442564" w:rsidRPr="00CF2F57" w:rsidRDefault="00442564">
            <w:pPr>
              <w:rPr>
                <w:lang w:val="ro-RO"/>
              </w:rPr>
            </w:pPr>
          </w:p>
        </w:tc>
        <w:tc>
          <w:tcPr>
            <w:tcW w:w="7542" w:type="dxa"/>
            <w:gridSpan w:val="5"/>
            <w:shd w:val="clear" w:color="auto" w:fill="auto"/>
            <w:vAlign w:val="bottom"/>
          </w:tcPr>
          <w:p w14:paraId="7FE0FCE8" w14:textId="77777777" w:rsidR="00442564" w:rsidRPr="00CF2F57" w:rsidRDefault="00442564">
            <w:pPr>
              <w:pStyle w:val="ECVLanguageExplanation"/>
              <w:rPr>
                <w:lang w:val="ro-RO"/>
              </w:rPr>
            </w:pPr>
            <w:r w:rsidRPr="00CF2F57">
              <w:rPr>
                <w:lang w:val="ro-RO"/>
              </w:rPr>
              <w:t xml:space="preserve">Niveluri: A1/2: Utilizator elementar - B1/2: Utilizator independent - C1/2: Utilizator experimentat </w:t>
            </w:r>
          </w:p>
          <w:p w14:paraId="7553537A" w14:textId="77777777" w:rsidR="00442564" w:rsidRPr="00CF2F57" w:rsidRDefault="00442564">
            <w:pPr>
              <w:pStyle w:val="ECVLanguageExplanation"/>
              <w:rPr>
                <w:lang w:val="ro-RO"/>
              </w:rPr>
            </w:pPr>
            <w:r w:rsidRPr="00CF2F57">
              <w:rPr>
                <w:lang w:val="ro-RO"/>
              </w:rPr>
              <w:t xml:space="preserve">Cadrul european comun de referinţă pentru limbi străine </w:t>
            </w:r>
          </w:p>
        </w:tc>
      </w:tr>
    </w:tbl>
    <w:p w14:paraId="2A31B5CF" w14:textId="77777777" w:rsidR="00442564" w:rsidRPr="00CF2F57" w:rsidRDefault="00442564">
      <w:pPr>
        <w:rPr>
          <w:lang w:val="ro-RO"/>
        </w:rPr>
      </w:pPr>
    </w:p>
    <w:tbl>
      <w:tblPr>
        <w:tblpPr w:topFromText="6" w:bottomFromText="170" w:vertAnchor="text" w:tblpY="6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4"/>
        <w:gridCol w:w="7542"/>
      </w:tblGrid>
      <w:tr w:rsidR="00442564" w:rsidRPr="00CF2F57" w14:paraId="34C823A2" w14:textId="77777777" w:rsidTr="00D36248">
        <w:trPr>
          <w:cantSplit/>
          <w:trHeight w:val="170"/>
        </w:trPr>
        <w:tc>
          <w:tcPr>
            <w:tcW w:w="2834" w:type="dxa"/>
            <w:shd w:val="clear" w:color="auto" w:fill="auto"/>
          </w:tcPr>
          <w:p w14:paraId="50187FE5" w14:textId="77777777" w:rsidR="00442564" w:rsidRPr="00CF2F57" w:rsidRDefault="00442564">
            <w:pPr>
              <w:pStyle w:val="ECVLeftDetails"/>
              <w:rPr>
                <w:lang w:val="ro-RO"/>
              </w:rPr>
            </w:pPr>
            <w:r w:rsidRPr="00CF2F57">
              <w:rPr>
                <w:lang w:val="ro-RO"/>
              </w:rPr>
              <w:t xml:space="preserve">Competenţe de comunicare </w:t>
            </w:r>
          </w:p>
        </w:tc>
        <w:tc>
          <w:tcPr>
            <w:tcW w:w="7542" w:type="dxa"/>
            <w:shd w:val="clear" w:color="auto" w:fill="auto"/>
          </w:tcPr>
          <w:p w14:paraId="56EF48C9" w14:textId="77777777" w:rsidR="00D36248" w:rsidRPr="00CF2F57" w:rsidRDefault="00442564" w:rsidP="00D36248">
            <w:pPr>
              <w:pStyle w:val="ECVSectionBullet"/>
              <w:numPr>
                <w:ilvl w:val="0"/>
                <w:numId w:val="2"/>
              </w:numPr>
              <w:rPr>
                <w:lang w:val="ro-RO"/>
              </w:rPr>
            </w:pPr>
            <w:r w:rsidRPr="00CF2F57">
              <w:rPr>
                <w:lang w:val="ro-RO"/>
              </w:rPr>
              <w:t xml:space="preserve">bune competenţe de comunicare dobândite prin experienţa </w:t>
            </w:r>
            <w:r w:rsidR="0018258E">
              <w:rPr>
                <w:sz w:val="16"/>
                <w:lang w:val="ro-RO"/>
              </w:rPr>
              <w:softHyphen/>
            </w:r>
            <w:r w:rsidR="005338B1">
              <w:rPr>
                <w:lang w:val="ro-RO"/>
              </w:rPr>
              <w:t>în cadrul echipelor de cercetare ca și membru și de asemenea ca director de contract de cercetare</w:t>
            </w:r>
          </w:p>
        </w:tc>
      </w:tr>
      <w:tr w:rsidR="00442564" w:rsidRPr="00CF2F57" w14:paraId="048E8322" w14:textId="77777777" w:rsidTr="00D36248">
        <w:trPr>
          <w:cantSplit/>
          <w:trHeight w:val="170"/>
        </w:trPr>
        <w:tc>
          <w:tcPr>
            <w:tcW w:w="2834" w:type="dxa"/>
            <w:shd w:val="clear" w:color="auto" w:fill="auto"/>
          </w:tcPr>
          <w:p w14:paraId="7D0BC4CE" w14:textId="77777777" w:rsidR="00442564" w:rsidRPr="00CF2F57" w:rsidRDefault="00442564" w:rsidP="00D36248">
            <w:pPr>
              <w:pStyle w:val="ECVLeftDetails"/>
              <w:rPr>
                <w:lang w:val="ro-RO"/>
              </w:rPr>
            </w:pPr>
            <w:r w:rsidRPr="00CF2F57">
              <w:rPr>
                <w:lang w:val="ro-RO"/>
              </w:rPr>
              <w:t>Competenţe organizaţionale/mana</w:t>
            </w:r>
            <w:r w:rsidR="00EF1FF0">
              <w:rPr>
                <w:lang w:val="ro-RO"/>
              </w:rPr>
              <w:t>g</w:t>
            </w:r>
            <w:r w:rsidRPr="00CF2F57">
              <w:rPr>
                <w:lang w:val="ro-RO"/>
              </w:rPr>
              <w:t xml:space="preserve">eriale </w:t>
            </w:r>
          </w:p>
        </w:tc>
        <w:tc>
          <w:tcPr>
            <w:tcW w:w="7542" w:type="dxa"/>
            <w:shd w:val="clear" w:color="auto" w:fill="auto"/>
          </w:tcPr>
          <w:p w14:paraId="478A1390" w14:textId="77777777" w:rsidR="00D36248" w:rsidRDefault="00D36248" w:rsidP="00D36248">
            <w:pPr>
              <w:pStyle w:val="CVNormal"/>
              <w:jc w:val="both"/>
            </w:pPr>
            <w:r w:rsidRPr="00820C28">
              <w:rPr>
                <w:b/>
              </w:rPr>
              <w:t>Director de Grant</w:t>
            </w:r>
            <w:r>
              <w:t xml:space="preserve"> castigat in competite nationala, TD – competitie CNCSIS: </w:t>
            </w:r>
            <w:r w:rsidRPr="00CD6934">
              <w:t>Grant CNCSIS TD-280 „Ductilitatea betonului de înaltă rezisten</w:t>
            </w:r>
            <w:r>
              <w:t>t</w:t>
            </w:r>
            <w:r w:rsidRPr="00CD6934">
              <w:t xml:space="preserve">ă </w:t>
            </w:r>
            <w:r>
              <w:t>Ş</w:t>
            </w:r>
            <w:r w:rsidRPr="00CD6934">
              <w:t>i performan</w:t>
            </w:r>
            <w:r>
              <w:t>t</w:t>
            </w:r>
            <w:r w:rsidRPr="00CD6934">
              <w:t>ă”, Program PN II, 2007-2009</w:t>
            </w:r>
          </w:p>
          <w:p w14:paraId="171D578D" w14:textId="77777777" w:rsidR="00D36248" w:rsidRDefault="00D36248" w:rsidP="00D36248">
            <w:pPr>
              <w:pStyle w:val="CVNormal"/>
              <w:jc w:val="both"/>
            </w:pPr>
          </w:p>
          <w:p w14:paraId="5BB486B3" w14:textId="77777777" w:rsidR="00D36248" w:rsidRDefault="00D36248" w:rsidP="00D36248">
            <w:pPr>
              <w:pStyle w:val="CVNormal"/>
              <w:jc w:val="both"/>
            </w:pPr>
            <w:r w:rsidRPr="00820C28">
              <w:rPr>
                <w:b/>
              </w:rPr>
              <w:t>Membru in echipe de cercetare</w:t>
            </w:r>
            <w:r>
              <w:t xml:space="preserve"> la urmatoarele contracte castigate in competitii nationale de prof. </w:t>
            </w:r>
            <w:r w:rsidR="00EF1FF0">
              <w:t>Măgureanu</w:t>
            </w:r>
          </w:p>
          <w:p w14:paraId="37A06FFF" w14:textId="77777777" w:rsidR="00D36248" w:rsidRDefault="00D36248" w:rsidP="00D36248">
            <w:pPr>
              <w:pStyle w:val="CVNormal"/>
              <w:numPr>
                <w:ilvl w:val="0"/>
                <w:numId w:val="2"/>
              </w:numPr>
              <w:jc w:val="both"/>
            </w:pPr>
            <w:r w:rsidRPr="0022100C">
              <w:t>PNII</w:t>
            </w:r>
            <w:r>
              <w:t>-IDEI-2008-2010 – cod ID_1053 – Betoane Ultraperformante, Ecologia Mediului</w:t>
            </w:r>
            <w:r w:rsidRPr="0022100C">
              <w:t>;</w:t>
            </w:r>
          </w:p>
          <w:p w14:paraId="20F563DA" w14:textId="77777777" w:rsidR="00D36248" w:rsidRPr="00CD6934" w:rsidRDefault="00D36248" w:rsidP="00D36248">
            <w:pPr>
              <w:pStyle w:val="CVNormal"/>
              <w:numPr>
                <w:ilvl w:val="0"/>
                <w:numId w:val="2"/>
              </w:numPr>
              <w:jc w:val="both"/>
            </w:pPr>
            <w:r>
              <w:t>Grant A – 2007-2008 – cod 1053 – Betonul Vede, Ecologie, Sustenabilitate</w:t>
            </w:r>
            <w:r>
              <w:rPr>
                <w:rFonts w:ascii="Arial" w:hAnsi="Arial" w:cs="Arial"/>
              </w:rPr>
              <w:t>;</w:t>
            </w:r>
          </w:p>
          <w:p w14:paraId="0104705A" w14:textId="77777777" w:rsidR="00D36248" w:rsidRDefault="00D36248" w:rsidP="00D36248">
            <w:pPr>
              <w:pStyle w:val="CVNormal"/>
              <w:numPr>
                <w:ilvl w:val="0"/>
                <w:numId w:val="2"/>
              </w:numPr>
              <w:jc w:val="both"/>
            </w:pPr>
            <w:r>
              <w:t>Grant A – 2004-2006 – cod 1036 – Betoane de Inalta rezistenta si performata realizate cu fibre de otel, de carbon si pulbere de cauciuc. Comportarea in zone seismice, medii agresive, solicitari dinamice si de uzura. Ecologia Mediului.</w:t>
            </w:r>
          </w:p>
          <w:p w14:paraId="2256CB1E" w14:textId="77777777" w:rsidR="00D36248" w:rsidRDefault="00D36248" w:rsidP="00D36248">
            <w:pPr>
              <w:pStyle w:val="CVNormal"/>
              <w:jc w:val="both"/>
            </w:pPr>
          </w:p>
          <w:p w14:paraId="76BB0DFF" w14:textId="77777777" w:rsidR="00D36248" w:rsidRDefault="00D36248" w:rsidP="00D36248">
            <w:pPr>
              <w:pStyle w:val="CVNormal"/>
              <w:ind w:left="158"/>
              <w:jc w:val="both"/>
            </w:pPr>
            <w:r w:rsidRPr="00D842CB">
              <w:rPr>
                <w:b/>
              </w:rPr>
              <w:t>Membru in echipa de cercetare</w:t>
            </w:r>
            <w:r>
              <w:t xml:space="preserve"> (raport final, 2002)</w:t>
            </w:r>
          </w:p>
          <w:p w14:paraId="0114DBA6" w14:textId="77777777" w:rsidR="00D36248" w:rsidRDefault="00D36248" w:rsidP="00D36248">
            <w:pPr>
              <w:pStyle w:val="CVNormal"/>
              <w:numPr>
                <w:ilvl w:val="0"/>
                <w:numId w:val="2"/>
              </w:numPr>
              <w:jc w:val="both"/>
            </w:pPr>
            <w:r w:rsidRPr="00CD6934">
              <w:t>Proiect major de cercetare tip C – COD CNCSIS 59, finantat din imprumutul Bancii Mondiale: Implicatii economice si de protectia mediului privind utilizarea betoanelor de inalta rezistenta si performanta la realizarea structurilor de constructii. Studii si cercetari. Studii de fezabilitate, 2000-2002</w:t>
            </w:r>
          </w:p>
          <w:p w14:paraId="183B2FAC" w14:textId="77777777" w:rsidR="00D36248" w:rsidRDefault="00D36248" w:rsidP="00D36248">
            <w:pPr>
              <w:pStyle w:val="CVNormal"/>
              <w:jc w:val="both"/>
            </w:pPr>
          </w:p>
          <w:p w14:paraId="31A08E16" w14:textId="77777777" w:rsidR="00D36248" w:rsidRDefault="00D36248" w:rsidP="00D36248">
            <w:pPr>
              <w:pStyle w:val="CVNormal"/>
              <w:jc w:val="both"/>
            </w:pPr>
            <w:r w:rsidRPr="001404D4">
              <w:rPr>
                <w:b/>
                <w:u w:val="single"/>
              </w:rPr>
              <w:t>Aptitudini organizatorice, manageriale si financiare foarte bune, dobândite în cadrul desfășurării simultane a 3 Granturi de cercetare câștigate în competiții naționale, între 2008-2009, fiind responsabil de situația financiară, desfășurarea programelor de cercetare și în membru la activitatea de raportare a Granturilor</w:t>
            </w:r>
            <w:r>
              <w:t>:</w:t>
            </w:r>
          </w:p>
          <w:p w14:paraId="7777B499" w14:textId="77777777" w:rsidR="00D36248" w:rsidRPr="00A8328B" w:rsidRDefault="00D36248" w:rsidP="00D36248">
            <w:pPr>
              <w:pStyle w:val="CVNormal"/>
              <w:numPr>
                <w:ilvl w:val="0"/>
                <w:numId w:val="2"/>
              </w:numPr>
              <w:jc w:val="both"/>
            </w:pPr>
            <w:r w:rsidRPr="00CD6934">
              <w:t>Grant CNCSIS TD-280 „Ductilitatea betonului de înaltă rezisten</w:t>
            </w:r>
            <w:r>
              <w:t>t</w:t>
            </w:r>
            <w:r w:rsidRPr="00CD6934">
              <w:t xml:space="preserve">ă </w:t>
            </w:r>
            <w:r>
              <w:t>Ş</w:t>
            </w:r>
            <w:r w:rsidRPr="00CD6934">
              <w:t>i performan</w:t>
            </w:r>
            <w:r>
              <w:t>t</w:t>
            </w:r>
            <w:r w:rsidRPr="00CD6934">
              <w:t>ă”, Program PN II, 2007-2009</w:t>
            </w:r>
            <w:r>
              <w:t xml:space="preserve"> </w:t>
            </w:r>
            <w:r w:rsidRPr="00A8328B">
              <w:t>(Director Grant – Hegheș Bogdan)</w:t>
            </w:r>
          </w:p>
          <w:p w14:paraId="46584888" w14:textId="77777777" w:rsidR="00D36248" w:rsidRDefault="00D36248" w:rsidP="00D36248">
            <w:pPr>
              <w:pStyle w:val="CVNormal"/>
              <w:numPr>
                <w:ilvl w:val="0"/>
                <w:numId w:val="2"/>
              </w:numPr>
              <w:jc w:val="both"/>
            </w:pPr>
            <w:r w:rsidRPr="0022100C">
              <w:t>PNII</w:t>
            </w:r>
            <w:r>
              <w:t>-IDEI-2008-2010 – cod ID_1053 – Betoane Ultraperformante, Ecologia Mediului</w:t>
            </w:r>
            <w:r w:rsidRPr="0022100C">
              <w:t>;</w:t>
            </w:r>
            <w:r>
              <w:t xml:space="preserve"> </w:t>
            </w:r>
            <w:r w:rsidRPr="00A8328B">
              <w:t xml:space="preserve">(Director Grant – </w:t>
            </w:r>
            <w:r>
              <w:t>prof. Măgureanu</w:t>
            </w:r>
            <w:r w:rsidRPr="00A8328B">
              <w:t>)</w:t>
            </w:r>
          </w:p>
          <w:p w14:paraId="43E35DB3" w14:textId="77777777" w:rsidR="00442564" w:rsidRPr="00D36248" w:rsidRDefault="00D36248" w:rsidP="00D36248">
            <w:pPr>
              <w:pStyle w:val="CVNormal"/>
              <w:numPr>
                <w:ilvl w:val="0"/>
                <w:numId w:val="2"/>
              </w:numPr>
              <w:jc w:val="both"/>
            </w:pPr>
            <w:r>
              <w:t>Grant A – 2007-2008 – cod 1053 – Betonul Vede, Ecologie, Sustenabilitate</w:t>
            </w:r>
            <w:r>
              <w:rPr>
                <w:rFonts w:ascii="Arial" w:hAnsi="Arial" w:cs="Arial"/>
              </w:rPr>
              <w:t>;</w:t>
            </w:r>
            <w:r w:rsidRPr="00A8328B">
              <w:t xml:space="preserve"> (Director Grant – </w:t>
            </w:r>
            <w:r>
              <w:t>prof. Măgureanu</w:t>
            </w:r>
            <w:r w:rsidRPr="00A8328B">
              <w:t>)</w:t>
            </w:r>
          </w:p>
        </w:tc>
      </w:tr>
    </w:tbl>
    <w:p w14:paraId="6A49606D" w14:textId="77777777" w:rsidR="00442564" w:rsidRPr="00CF2F57" w:rsidRDefault="00442564">
      <w:pPr>
        <w:pStyle w:val="ECVText"/>
        <w:rPr>
          <w:lang w:val="ro-RO"/>
        </w:rPr>
      </w:pPr>
    </w:p>
    <w:tbl>
      <w:tblPr>
        <w:tblpPr w:topFromText="6" w:bottomFromText="170" w:vertAnchor="text" w:tblpY="6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4"/>
        <w:gridCol w:w="7542"/>
      </w:tblGrid>
      <w:tr w:rsidR="00442564" w:rsidRPr="00CF2F57" w14:paraId="2DAC1239" w14:textId="77777777">
        <w:trPr>
          <w:cantSplit/>
          <w:trHeight w:val="170"/>
        </w:trPr>
        <w:tc>
          <w:tcPr>
            <w:tcW w:w="2834" w:type="dxa"/>
            <w:shd w:val="clear" w:color="auto" w:fill="auto"/>
          </w:tcPr>
          <w:p w14:paraId="1C0534D4" w14:textId="77777777" w:rsidR="00442564" w:rsidRPr="00CF2F57" w:rsidRDefault="00442564">
            <w:pPr>
              <w:pStyle w:val="ECVLeftDetails"/>
              <w:rPr>
                <w:lang w:val="ro-RO"/>
              </w:rPr>
            </w:pPr>
            <w:r w:rsidRPr="00CF2F57">
              <w:rPr>
                <w:lang w:val="ro-RO"/>
              </w:rPr>
              <w:t xml:space="preserve">Competenţe informatice </w:t>
            </w:r>
          </w:p>
        </w:tc>
        <w:tc>
          <w:tcPr>
            <w:tcW w:w="7542" w:type="dxa"/>
            <w:shd w:val="clear" w:color="auto" w:fill="auto"/>
          </w:tcPr>
          <w:p w14:paraId="0EC86CD4" w14:textId="77777777" w:rsidR="00D36248" w:rsidRPr="0022100C" w:rsidRDefault="00D36248" w:rsidP="00D36248">
            <w:pPr>
              <w:pStyle w:val="CVNormal"/>
              <w:numPr>
                <w:ilvl w:val="0"/>
                <w:numId w:val="2"/>
              </w:numPr>
              <w:jc w:val="both"/>
            </w:pPr>
            <w:r>
              <w:t>Utilizare sisteme de operare Windows, Linux (Ubuntu)</w:t>
            </w:r>
          </w:p>
          <w:p w14:paraId="3A03C341" w14:textId="77777777" w:rsidR="00D36248" w:rsidRPr="0022100C" w:rsidRDefault="00D36248" w:rsidP="00D36248">
            <w:pPr>
              <w:pStyle w:val="CVNormal"/>
              <w:numPr>
                <w:ilvl w:val="0"/>
                <w:numId w:val="2"/>
              </w:numPr>
              <w:jc w:val="both"/>
            </w:pPr>
            <w:r>
              <w:t>Utilizare aplicatii tip Office, aplicatii prelucrări imagini tip Photoshop</w:t>
            </w:r>
          </w:p>
          <w:p w14:paraId="3D665DF8" w14:textId="77777777" w:rsidR="00D36248" w:rsidRDefault="00D36248" w:rsidP="00D36248">
            <w:pPr>
              <w:pStyle w:val="CVNormal"/>
              <w:numPr>
                <w:ilvl w:val="0"/>
                <w:numId w:val="2"/>
              </w:numPr>
              <w:jc w:val="both"/>
            </w:pPr>
            <w:r>
              <w:t>Utilizare programe de calcul statice: Axis, Robot, Prokon, SAP, P-Frame, etc</w:t>
            </w:r>
          </w:p>
          <w:p w14:paraId="1B2FC644" w14:textId="77777777" w:rsidR="00D36248" w:rsidRDefault="00D36248" w:rsidP="00D36248">
            <w:pPr>
              <w:pStyle w:val="CVNormal"/>
              <w:numPr>
                <w:ilvl w:val="0"/>
                <w:numId w:val="2"/>
              </w:numPr>
              <w:jc w:val="both"/>
            </w:pPr>
            <w:r>
              <w:t>Utilizare programe desen tehnic: Autocad, Nemetchek</w:t>
            </w:r>
          </w:p>
          <w:p w14:paraId="12D5EA02" w14:textId="77777777" w:rsidR="00D36248" w:rsidRDefault="00D36248" w:rsidP="00D36248">
            <w:pPr>
              <w:pStyle w:val="CVNormal"/>
              <w:numPr>
                <w:ilvl w:val="0"/>
                <w:numId w:val="2"/>
              </w:numPr>
              <w:jc w:val="both"/>
            </w:pPr>
            <w:r>
              <w:t>Utilizare soft de analiză avansată cu element finit: ATENA</w:t>
            </w:r>
          </w:p>
          <w:p w14:paraId="337F1742" w14:textId="77777777" w:rsidR="00442564" w:rsidRPr="00CF2F57" w:rsidRDefault="00D36248" w:rsidP="00D36248">
            <w:pPr>
              <w:pStyle w:val="ECVSectionBullet"/>
              <w:numPr>
                <w:ilvl w:val="0"/>
                <w:numId w:val="2"/>
              </w:numPr>
              <w:rPr>
                <w:lang w:val="ro-RO"/>
              </w:rPr>
            </w:pPr>
            <w:r>
              <w:t>Utilizare soft de analiză digitală tip DIC (Digital Imaging Corelation) – pentru determinare optica a deformațiilor și deformațiior specifice ale elementelor</w:t>
            </w:r>
          </w:p>
        </w:tc>
      </w:tr>
    </w:tbl>
    <w:p w14:paraId="3D43E6FB" w14:textId="77777777" w:rsidR="00442564" w:rsidRPr="00CF2F57" w:rsidRDefault="00442564">
      <w:pPr>
        <w:pStyle w:val="ECVText"/>
        <w:rPr>
          <w:lang w:val="ro-RO"/>
        </w:rPr>
      </w:pPr>
    </w:p>
    <w:tbl>
      <w:tblPr>
        <w:tblpPr w:topFromText="6" w:bottomFromText="170" w:vertAnchor="text" w:tblpY="6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4"/>
        <w:gridCol w:w="7542"/>
      </w:tblGrid>
      <w:tr w:rsidR="00442564" w:rsidRPr="00CF2F57" w14:paraId="65773FAE" w14:textId="77777777">
        <w:trPr>
          <w:cantSplit/>
          <w:trHeight w:val="170"/>
        </w:trPr>
        <w:tc>
          <w:tcPr>
            <w:tcW w:w="2834" w:type="dxa"/>
            <w:shd w:val="clear" w:color="auto" w:fill="auto"/>
          </w:tcPr>
          <w:p w14:paraId="7100EF97" w14:textId="77777777" w:rsidR="00442564" w:rsidRPr="00CF2F57" w:rsidRDefault="00442564">
            <w:pPr>
              <w:pStyle w:val="ECVLeftDetails"/>
              <w:rPr>
                <w:lang w:val="ro-RO"/>
              </w:rPr>
            </w:pPr>
            <w:r w:rsidRPr="00CF2F57">
              <w:rPr>
                <w:lang w:val="ro-RO"/>
              </w:rPr>
              <w:lastRenderedPageBreak/>
              <w:t xml:space="preserve">Alte competenţe </w:t>
            </w:r>
          </w:p>
        </w:tc>
        <w:tc>
          <w:tcPr>
            <w:tcW w:w="7542" w:type="dxa"/>
            <w:shd w:val="clear" w:color="auto" w:fill="auto"/>
          </w:tcPr>
          <w:p w14:paraId="4BF46DD7" w14:textId="2760658C" w:rsidR="00C36699" w:rsidRPr="0022100C" w:rsidRDefault="00C36699" w:rsidP="00C36699">
            <w:pPr>
              <w:pStyle w:val="CVNormal"/>
              <w:numPr>
                <w:ilvl w:val="0"/>
                <w:numId w:val="2"/>
              </w:numPr>
              <w:jc w:val="both"/>
              <w:rPr>
                <w:iCs/>
                <w:lang w:val="it-IT"/>
              </w:rPr>
            </w:pPr>
            <w:r w:rsidRPr="0022100C">
              <w:rPr>
                <w:iCs/>
                <w:lang w:val="it-IT"/>
              </w:rPr>
              <w:t>Autor şi coautor cărţi de specialitate</w:t>
            </w:r>
          </w:p>
          <w:p w14:paraId="7B269FDA" w14:textId="77777777" w:rsidR="00C36699" w:rsidRDefault="00C36699" w:rsidP="00C36699">
            <w:pPr>
              <w:pStyle w:val="CVNormal"/>
              <w:numPr>
                <w:ilvl w:val="0"/>
                <w:numId w:val="2"/>
              </w:numPr>
              <w:jc w:val="both"/>
              <w:rPr>
                <w:iCs/>
                <w:lang w:val="it-IT"/>
              </w:rPr>
            </w:pPr>
            <w:r w:rsidRPr="0022100C">
              <w:rPr>
                <w:iCs/>
                <w:lang w:val="it-IT"/>
              </w:rPr>
              <w:t xml:space="preserve">Co-autor în peste </w:t>
            </w:r>
            <w:r>
              <w:rPr>
                <w:iCs/>
                <w:lang w:val="it-IT"/>
              </w:rPr>
              <w:t>3</w:t>
            </w:r>
            <w:r w:rsidRPr="0022100C">
              <w:rPr>
                <w:iCs/>
                <w:lang w:val="it-IT"/>
              </w:rPr>
              <w:t>0 de lucrări ştiinţifice</w:t>
            </w:r>
            <w:r>
              <w:rPr>
                <w:iCs/>
                <w:lang w:val="it-IT"/>
              </w:rPr>
              <w:t xml:space="preserve"> în domeniul ingineriei civile</w:t>
            </w:r>
          </w:p>
          <w:p w14:paraId="13CF6ABB" w14:textId="77777777" w:rsidR="00C36699" w:rsidRDefault="00C36699" w:rsidP="00C36699">
            <w:pPr>
              <w:pStyle w:val="CVNormal"/>
              <w:ind w:left="30"/>
              <w:jc w:val="both"/>
              <w:rPr>
                <w:iCs/>
                <w:lang w:val="it-IT"/>
              </w:rPr>
            </w:pPr>
          </w:p>
          <w:p w14:paraId="173E3737" w14:textId="77777777" w:rsidR="00C36699" w:rsidRPr="00B21CFB" w:rsidRDefault="00C36699" w:rsidP="00C36699">
            <w:pPr>
              <w:pStyle w:val="CVNormal"/>
              <w:ind w:left="30"/>
              <w:jc w:val="both"/>
              <w:rPr>
                <w:iCs/>
                <w:lang w:val="it-IT"/>
              </w:rPr>
            </w:pPr>
            <w:r w:rsidRPr="00B21CFB">
              <w:rPr>
                <w:iCs/>
                <w:lang w:val="it-IT"/>
              </w:rPr>
              <w:t>CURSURI DE PREGĂTIRE</w:t>
            </w:r>
            <w:r w:rsidR="006873FF">
              <w:rPr>
                <w:iCs/>
                <w:lang w:val="it-IT"/>
              </w:rPr>
              <w:t xml:space="preserve"> / ALTE EVENIMENTE</w:t>
            </w:r>
            <w:r w:rsidRPr="00B21CFB">
              <w:rPr>
                <w:iCs/>
                <w:lang w:val="it-IT"/>
              </w:rPr>
              <w:t>:</w:t>
            </w:r>
          </w:p>
          <w:p w14:paraId="48D9040F" w14:textId="77777777" w:rsidR="00C36699" w:rsidRPr="00B21CFB" w:rsidRDefault="00C36699" w:rsidP="00C36699">
            <w:pPr>
              <w:pStyle w:val="CVNormal"/>
              <w:ind w:left="30"/>
              <w:jc w:val="both"/>
              <w:rPr>
                <w:iCs/>
                <w:lang w:val="it-IT"/>
              </w:rPr>
            </w:pPr>
          </w:p>
          <w:p w14:paraId="487D8D70" w14:textId="77777777" w:rsidR="00C36699" w:rsidRPr="00B21CFB" w:rsidRDefault="00C36699" w:rsidP="00C36699">
            <w:pPr>
              <w:pStyle w:val="CVNormal"/>
              <w:ind w:left="0"/>
              <w:jc w:val="both"/>
              <w:rPr>
                <w:iCs/>
                <w:lang w:val="it-IT"/>
              </w:rPr>
            </w:pPr>
            <w:r w:rsidRPr="00B21CFB">
              <w:rPr>
                <w:iCs/>
                <w:lang w:val="it-IT"/>
              </w:rPr>
              <w:tab/>
              <w:t>2001 – Autocad 2004 Level 2</w:t>
            </w:r>
          </w:p>
          <w:p w14:paraId="13A7E14D" w14:textId="77777777" w:rsidR="00C36699" w:rsidRPr="00B21CFB" w:rsidRDefault="00C36699" w:rsidP="00C36699">
            <w:pPr>
              <w:pStyle w:val="CVNormal"/>
              <w:ind w:left="0"/>
              <w:jc w:val="both"/>
              <w:rPr>
                <w:iCs/>
                <w:lang w:val="it-IT"/>
              </w:rPr>
            </w:pPr>
            <w:r w:rsidRPr="00B21CFB">
              <w:rPr>
                <w:iCs/>
                <w:lang w:val="it-IT"/>
              </w:rPr>
              <w:tab/>
              <w:t>2002 – Studii aprofundate: Secția Structuri Speciale în Construcții</w:t>
            </w:r>
          </w:p>
          <w:p w14:paraId="2A7AF1C2" w14:textId="77777777" w:rsidR="00C36699" w:rsidRPr="00B21CFB" w:rsidRDefault="00C36699" w:rsidP="00C36699">
            <w:pPr>
              <w:pStyle w:val="CVNormal"/>
              <w:ind w:left="0"/>
              <w:jc w:val="both"/>
              <w:rPr>
                <w:iCs/>
                <w:lang w:val="it-IT"/>
              </w:rPr>
            </w:pPr>
            <w:r w:rsidRPr="00B21CFB">
              <w:rPr>
                <w:iCs/>
                <w:lang w:val="it-IT"/>
              </w:rPr>
              <w:tab/>
              <w:t xml:space="preserve">2004 – Curs Auditor Energetic </w:t>
            </w:r>
          </w:p>
          <w:p w14:paraId="49996E73" w14:textId="77777777" w:rsidR="00C36699" w:rsidRPr="00B21CFB" w:rsidRDefault="00C36699" w:rsidP="00C36699">
            <w:pPr>
              <w:pStyle w:val="CVNormal"/>
              <w:ind w:left="0"/>
              <w:jc w:val="both"/>
              <w:rPr>
                <w:iCs/>
                <w:lang w:val="it-IT"/>
              </w:rPr>
            </w:pPr>
            <w:r w:rsidRPr="00B21CFB">
              <w:rPr>
                <w:iCs/>
                <w:lang w:val="it-IT"/>
              </w:rPr>
              <w:tab/>
              <w:t>2007 – Curs determinări nedistructive pe betoan</w:t>
            </w:r>
            <w:r>
              <w:rPr>
                <w:iCs/>
                <w:lang w:val="it-IT"/>
              </w:rPr>
              <w:t>e</w:t>
            </w:r>
          </w:p>
          <w:p w14:paraId="1E2F1CDA" w14:textId="77777777" w:rsidR="00C36699" w:rsidRDefault="00C36699" w:rsidP="00C36699">
            <w:pPr>
              <w:pStyle w:val="CVNormal"/>
              <w:ind w:left="0"/>
              <w:jc w:val="both"/>
              <w:rPr>
                <w:iCs/>
                <w:lang w:val="it-IT"/>
              </w:rPr>
            </w:pPr>
            <w:r w:rsidRPr="00B21CFB">
              <w:rPr>
                <w:iCs/>
                <w:lang w:val="it-IT"/>
              </w:rPr>
              <w:tab/>
              <w:t>2007 – Seminar: recording data on HBM devices</w:t>
            </w:r>
          </w:p>
          <w:p w14:paraId="1072A054" w14:textId="77777777" w:rsidR="00C36699" w:rsidRDefault="00C36699" w:rsidP="00C36699">
            <w:pPr>
              <w:pStyle w:val="CVNormal"/>
              <w:ind w:left="0"/>
              <w:jc w:val="both"/>
              <w:rPr>
                <w:iCs/>
                <w:lang w:val="it-IT"/>
              </w:rPr>
            </w:pPr>
            <w:r>
              <w:rPr>
                <w:iCs/>
                <w:lang w:val="it-IT"/>
              </w:rPr>
              <w:t xml:space="preserve">                2008 – Specialist Incercari Nedistructive - atestat de Inspectoratul de Stat in Constructii</w:t>
            </w:r>
          </w:p>
          <w:p w14:paraId="187D74C9" w14:textId="77777777" w:rsidR="00C36699" w:rsidRDefault="00C36699" w:rsidP="00C36699">
            <w:pPr>
              <w:pStyle w:val="CVNormal"/>
              <w:ind w:left="0"/>
              <w:jc w:val="both"/>
              <w:rPr>
                <w:iCs/>
                <w:lang w:val="it-IT"/>
              </w:rPr>
            </w:pPr>
            <w:r>
              <w:rPr>
                <w:iCs/>
                <w:lang w:val="it-IT"/>
              </w:rPr>
              <w:t xml:space="preserve">                2010 – Participare la </w:t>
            </w:r>
            <w:r w:rsidRPr="00B21CFB">
              <w:rPr>
                <w:iCs/>
                <w:lang w:val="it-IT"/>
              </w:rPr>
              <w:t>International conference for integration of </w:t>
            </w:r>
            <w:r>
              <w:rPr>
                <w:iCs/>
                <w:lang w:val="it-IT"/>
              </w:rPr>
              <w:t xml:space="preserve"> </w:t>
            </w:r>
            <w:r w:rsidRPr="00B21CFB">
              <w:rPr>
                <w:iCs/>
                <w:lang w:val="it-IT"/>
              </w:rPr>
              <w:t>optical measuring techniques in industry and research</w:t>
            </w:r>
            <w:r>
              <w:rPr>
                <w:iCs/>
                <w:lang w:val="it-IT"/>
              </w:rPr>
              <w:t xml:space="preserve"> – sectiunea Material &amp; Component Testing</w:t>
            </w:r>
          </w:p>
          <w:p w14:paraId="1FF5F453" w14:textId="77777777" w:rsidR="00C36699" w:rsidRDefault="00C36699" w:rsidP="00C36699">
            <w:pPr>
              <w:pStyle w:val="CVNormal"/>
              <w:ind w:left="0"/>
              <w:jc w:val="both"/>
              <w:rPr>
                <w:iCs/>
                <w:lang w:val="it-IT"/>
              </w:rPr>
            </w:pPr>
            <w:r>
              <w:rPr>
                <w:iCs/>
                <w:lang w:val="it-IT"/>
              </w:rPr>
              <w:t xml:space="preserve">                2012 – Participare la Conferința internațională </w:t>
            </w:r>
            <w:r>
              <w:rPr>
                <w:i/>
                <w:iCs/>
                <w:lang w:val="it-IT"/>
              </w:rPr>
              <w:t>fib</w:t>
            </w:r>
            <w:r>
              <w:rPr>
                <w:iCs/>
                <w:lang w:val="it-IT"/>
              </w:rPr>
              <w:t xml:space="preserve"> PhD, Karlsruhe, Germania</w:t>
            </w:r>
          </w:p>
          <w:p w14:paraId="39AADB8F" w14:textId="77777777" w:rsidR="00C36699" w:rsidRDefault="00C36699" w:rsidP="00C36699">
            <w:pPr>
              <w:pStyle w:val="CVNormal"/>
              <w:ind w:left="0"/>
              <w:jc w:val="both"/>
              <w:rPr>
                <w:iCs/>
                <w:lang w:val="it-IT"/>
              </w:rPr>
            </w:pPr>
            <w:r>
              <w:rPr>
                <w:iCs/>
                <w:lang w:val="it-IT"/>
              </w:rPr>
              <w:t xml:space="preserve">                2014 – Participare la programul Didatec 2014</w:t>
            </w:r>
          </w:p>
          <w:p w14:paraId="6AB5DAC2" w14:textId="77777777" w:rsidR="00CB7D77" w:rsidRDefault="00CB7D77" w:rsidP="00C36699">
            <w:pPr>
              <w:pStyle w:val="CVNormal"/>
              <w:ind w:left="0"/>
              <w:jc w:val="both"/>
              <w:rPr>
                <w:iCs/>
                <w:lang w:val="it-IT"/>
              </w:rPr>
            </w:pPr>
          </w:p>
          <w:p w14:paraId="5D962E33" w14:textId="77777777" w:rsidR="00442564" w:rsidRPr="00CF2F57" w:rsidRDefault="00442564" w:rsidP="00C36699">
            <w:pPr>
              <w:pStyle w:val="ECVSectionBullet"/>
              <w:ind w:left="113"/>
              <w:rPr>
                <w:lang w:val="ro-RO"/>
              </w:rPr>
            </w:pPr>
          </w:p>
        </w:tc>
      </w:tr>
      <w:tr w:rsidR="00CB7D77" w:rsidRPr="00477C6F" w14:paraId="0DE3B855" w14:textId="77777777">
        <w:trPr>
          <w:cantSplit/>
          <w:trHeight w:val="170"/>
        </w:trPr>
        <w:tc>
          <w:tcPr>
            <w:tcW w:w="2834" w:type="dxa"/>
            <w:shd w:val="clear" w:color="auto" w:fill="auto"/>
          </w:tcPr>
          <w:p w14:paraId="2AD2D84B" w14:textId="77777777" w:rsidR="00CB7D77" w:rsidRPr="00CF2F57" w:rsidRDefault="00700E58" w:rsidP="00CB7D77">
            <w:pPr>
              <w:pStyle w:val="ECVLeftDetails"/>
              <w:rPr>
                <w:lang w:val="ro-RO"/>
              </w:rPr>
            </w:pPr>
            <w:r>
              <w:rPr>
                <w:lang w:val="ro-RO"/>
              </w:rPr>
              <w:t>Obiective realizate / experineta profesionala</w:t>
            </w:r>
          </w:p>
        </w:tc>
        <w:tc>
          <w:tcPr>
            <w:tcW w:w="7542" w:type="dxa"/>
            <w:shd w:val="clear" w:color="auto" w:fill="auto"/>
          </w:tcPr>
          <w:p w14:paraId="75C0862A" w14:textId="77777777" w:rsidR="00477C6F" w:rsidRPr="00477C6F" w:rsidRDefault="00525275" w:rsidP="00477C6F">
            <w:pPr>
              <w:pStyle w:val="CVNormal"/>
              <w:numPr>
                <w:ilvl w:val="0"/>
                <w:numId w:val="2"/>
              </w:numPr>
              <w:jc w:val="both"/>
              <w:rPr>
                <w:iCs/>
                <w:lang w:val="it-IT"/>
              </w:rPr>
            </w:pPr>
            <w:r>
              <w:rPr>
                <w:iCs/>
                <w:lang w:val="it-IT"/>
              </w:rPr>
              <w:t>1998-</w:t>
            </w:r>
            <w:r w:rsidR="00477C6F">
              <w:rPr>
                <w:iCs/>
                <w:lang w:val="it-IT"/>
              </w:rPr>
              <w:t xml:space="preserve">2002 – Angajat la </w:t>
            </w:r>
            <w:r w:rsidR="002A1358">
              <w:rPr>
                <w:iCs/>
                <w:lang w:val="it-IT"/>
              </w:rPr>
              <w:t>SC HEGHES CONSTRUCTII SRL</w:t>
            </w:r>
            <w:r w:rsidR="00477C6F">
              <w:rPr>
                <w:iCs/>
                <w:lang w:val="it-IT"/>
              </w:rPr>
              <w:t xml:space="preserve"> Alba Iulia – administrator / responsabil IT / responsabil baze de date companie</w:t>
            </w:r>
            <w:r w:rsidR="00C90F77">
              <w:rPr>
                <w:iCs/>
                <w:lang w:val="it-IT"/>
              </w:rPr>
              <w:t xml:space="preserve"> / inginer constructor din iul. 2002</w:t>
            </w:r>
            <w:r w:rsidR="00477C6F">
              <w:rPr>
                <w:iCs/>
                <w:lang w:val="it-IT"/>
              </w:rPr>
              <w:t xml:space="preserve">; </w:t>
            </w:r>
          </w:p>
          <w:p w14:paraId="75E8000D" w14:textId="77777777" w:rsidR="00477C6F" w:rsidRDefault="00F13EE0" w:rsidP="00477C6F">
            <w:pPr>
              <w:pStyle w:val="CVNormal"/>
              <w:numPr>
                <w:ilvl w:val="0"/>
                <w:numId w:val="2"/>
              </w:numPr>
              <w:ind w:firstLine="318"/>
              <w:jc w:val="both"/>
              <w:rPr>
                <w:iCs/>
                <w:lang w:val="it-IT"/>
              </w:rPr>
            </w:pPr>
            <w:r w:rsidRPr="00F13EE0">
              <w:rPr>
                <w:b/>
                <w:iCs/>
                <w:lang w:val="it-IT"/>
              </w:rPr>
              <w:t>Executie</w:t>
            </w:r>
            <w:r>
              <w:rPr>
                <w:iCs/>
                <w:lang w:val="it-IT"/>
              </w:rPr>
              <w:t xml:space="preserve">: </w:t>
            </w:r>
            <w:r w:rsidR="00477C6F">
              <w:rPr>
                <w:iCs/>
                <w:lang w:val="it-IT"/>
              </w:rPr>
              <w:t xml:space="preserve">Sediul social SC Tranasvial SA- </w:t>
            </w:r>
            <w:r w:rsidR="00477C6F" w:rsidRPr="00477C6F">
              <w:rPr>
                <w:iCs/>
                <w:lang w:val="it-IT"/>
              </w:rPr>
              <w:t>Șoseaua Alba Iulia - Cluj Napoca, km 11, loc. Oiejdea, 517293, jud. Alba</w:t>
            </w:r>
            <w:r>
              <w:rPr>
                <w:iCs/>
                <w:lang w:val="it-IT"/>
              </w:rPr>
              <w:t xml:space="preserve"> </w:t>
            </w:r>
          </w:p>
          <w:p w14:paraId="6056EA3B" w14:textId="77777777" w:rsidR="00F13EE0" w:rsidRDefault="00F13EE0" w:rsidP="00477C6F">
            <w:pPr>
              <w:pStyle w:val="CVNormal"/>
              <w:numPr>
                <w:ilvl w:val="0"/>
                <w:numId w:val="2"/>
              </w:numPr>
              <w:ind w:firstLine="318"/>
              <w:jc w:val="both"/>
              <w:rPr>
                <w:iCs/>
                <w:lang w:val="it-IT"/>
              </w:rPr>
            </w:pPr>
            <w:r w:rsidRPr="00F13EE0">
              <w:rPr>
                <w:b/>
                <w:iCs/>
                <w:lang w:val="it-IT"/>
              </w:rPr>
              <w:t>Executie</w:t>
            </w:r>
            <w:r>
              <w:rPr>
                <w:iCs/>
                <w:lang w:val="it-IT"/>
              </w:rPr>
              <w:t>: Lucrari de reamanajare/reabilitare</w:t>
            </w:r>
            <w:r w:rsidR="002A1358">
              <w:rPr>
                <w:iCs/>
                <w:lang w:val="it-IT"/>
              </w:rPr>
              <w:t xml:space="preserve"> interioare si exterioare</w:t>
            </w:r>
            <w:r>
              <w:rPr>
                <w:iCs/>
                <w:lang w:val="it-IT"/>
              </w:rPr>
              <w:t xml:space="preserve"> hale Ferma de pui loc Oiejdea / lucrari de acces / lucrari de amenajare apa / canal</w:t>
            </w:r>
            <w:r w:rsidR="00FC473F">
              <w:rPr>
                <w:iCs/>
                <w:lang w:val="it-IT"/>
              </w:rPr>
              <w:t xml:space="preserve"> -  beneficiar SC Transavia SA</w:t>
            </w:r>
            <w:r>
              <w:rPr>
                <w:iCs/>
                <w:lang w:val="it-IT"/>
              </w:rPr>
              <w:t>;</w:t>
            </w:r>
          </w:p>
          <w:p w14:paraId="0164CEDA" w14:textId="77777777" w:rsidR="00F13EE0" w:rsidRDefault="00F13EE0" w:rsidP="00F13EE0">
            <w:pPr>
              <w:pStyle w:val="CVNormal"/>
              <w:numPr>
                <w:ilvl w:val="0"/>
                <w:numId w:val="2"/>
              </w:numPr>
              <w:ind w:firstLine="318"/>
              <w:jc w:val="both"/>
              <w:rPr>
                <w:iCs/>
                <w:lang w:val="it-IT"/>
              </w:rPr>
            </w:pPr>
            <w:r w:rsidRPr="00F13EE0">
              <w:rPr>
                <w:b/>
                <w:iCs/>
                <w:lang w:val="it-IT"/>
              </w:rPr>
              <w:t>Executie</w:t>
            </w:r>
            <w:r>
              <w:rPr>
                <w:iCs/>
                <w:lang w:val="it-IT"/>
              </w:rPr>
              <w:t>: Lucrari de reamanajare/reabilitare</w:t>
            </w:r>
            <w:r w:rsidR="002A1358">
              <w:rPr>
                <w:iCs/>
                <w:lang w:val="it-IT"/>
              </w:rPr>
              <w:t xml:space="preserve"> interioare si exterioare</w:t>
            </w:r>
            <w:r>
              <w:rPr>
                <w:iCs/>
                <w:lang w:val="it-IT"/>
              </w:rPr>
              <w:t xml:space="preserve"> hale Ferma de pui loc Santimbru/ lucrari de acces / lucrari de amenajare apa / canal</w:t>
            </w:r>
            <w:r w:rsidR="00FC473F">
              <w:rPr>
                <w:iCs/>
                <w:lang w:val="it-IT"/>
              </w:rPr>
              <w:t xml:space="preserve"> - beneficiar SC Transavia SA</w:t>
            </w:r>
            <w:r>
              <w:rPr>
                <w:iCs/>
                <w:lang w:val="it-IT"/>
              </w:rPr>
              <w:t>;</w:t>
            </w:r>
          </w:p>
          <w:p w14:paraId="13602683" w14:textId="77777777" w:rsidR="00F13EE0" w:rsidRDefault="00F13EE0" w:rsidP="00F13EE0">
            <w:pPr>
              <w:pStyle w:val="CVNormal"/>
              <w:numPr>
                <w:ilvl w:val="0"/>
                <w:numId w:val="2"/>
              </w:numPr>
              <w:ind w:firstLine="318"/>
              <w:jc w:val="both"/>
              <w:rPr>
                <w:iCs/>
                <w:lang w:val="it-IT"/>
              </w:rPr>
            </w:pPr>
            <w:r>
              <w:rPr>
                <w:b/>
                <w:iCs/>
                <w:lang w:val="it-IT"/>
              </w:rPr>
              <w:t>Proiectare</w:t>
            </w:r>
            <w:r>
              <w:rPr>
                <w:iCs/>
                <w:lang w:val="it-IT"/>
              </w:rPr>
              <w:t xml:space="preserve">: Planseu intermediar la sistem de productie </w:t>
            </w:r>
            <w:r w:rsidR="00FC473F">
              <w:rPr>
                <w:iCs/>
                <w:lang w:val="it-IT"/>
              </w:rPr>
              <w:t>integrat la Fabrica de Nutreturi Combinate Santambru - beneficiar SC Transavia SA;</w:t>
            </w:r>
          </w:p>
          <w:p w14:paraId="6AB23499" w14:textId="77777777" w:rsidR="00FC473F" w:rsidRDefault="00FC473F" w:rsidP="00FC473F">
            <w:pPr>
              <w:pStyle w:val="CVNormal"/>
              <w:ind w:left="431"/>
              <w:jc w:val="both"/>
              <w:rPr>
                <w:iCs/>
                <w:lang w:val="it-IT"/>
              </w:rPr>
            </w:pPr>
          </w:p>
          <w:p w14:paraId="5198C216" w14:textId="77777777" w:rsidR="00477C6F" w:rsidRDefault="00477C6F" w:rsidP="00CB7D77">
            <w:pPr>
              <w:pStyle w:val="CVNormal"/>
              <w:numPr>
                <w:ilvl w:val="0"/>
                <w:numId w:val="2"/>
              </w:numPr>
              <w:jc w:val="both"/>
              <w:rPr>
                <w:iCs/>
                <w:lang w:val="it-IT"/>
              </w:rPr>
            </w:pPr>
            <w:r>
              <w:rPr>
                <w:iCs/>
                <w:lang w:val="it-IT"/>
              </w:rPr>
              <w:t>2002-2018 – Angajat part-time proiectare / executie</w:t>
            </w:r>
            <w:r w:rsidR="002A1358">
              <w:rPr>
                <w:iCs/>
                <w:lang w:val="it-IT"/>
              </w:rPr>
              <w:t xml:space="preserve"> la SC HEGHES CONSTRUCTII SRL</w:t>
            </w:r>
            <w:r>
              <w:rPr>
                <w:iCs/>
                <w:lang w:val="it-IT"/>
              </w:rPr>
              <w:t>:</w:t>
            </w:r>
          </w:p>
          <w:p w14:paraId="6C5AA8BF" w14:textId="77777777" w:rsidR="00F13EE0" w:rsidRDefault="00F13EE0" w:rsidP="00FC473F">
            <w:pPr>
              <w:pStyle w:val="CVNormal"/>
              <w:numPr>
                <w:ilvl w:val="0"/>
                <w:numId w:val="2"/>
              </w:numPr>
              <w:ind w:firstLine="318"/>
              <w:jc w:val="both"/>
              <w:rPr>
                <w:iCs/>
                <w:lang w:val="it-IT"/>
              </w:rPr>
            </w:pPr>
            <w:r w:rsidRPr="00F13EE0">
              <w:rPr>
                <w:b/>
                <w:iCs/>
                <w:lang w:val="it-IT"/>
              </w:rPr>
              <w:t>Executie</w:t>
            </w:r>
            <w:r>
              <w:rPr>
                <w:iCs/>
                <w:lang w:val="it-IT"/>
              </w:rPr>
              <w:t xml:space="preserve">: Lucrari de </w:t>
            </w:r>
            <w:r w:rsidR="00FC473F">
              <w:rPr>
                <w:iCs/>
                <w:lang w:val="it-IT"/>
              </w:rPr>
              <w:t xml:space="preserve">executie la abator localitatea Oiejdea </w:t>
            </w:r>
            <w:r>
              <w:rPr>
                <w:iCs/>
                <w:lang w:val="it-IT"/>
              </w:rPr>
              <w:t>/</w:t>
            </w:r>
            <w:r w:rsidR="00FC473F">
              <w:rPr>
                <w:iCs/>
                <w:lang w:val="it-IT"/>
              </w:rPr>
              <w:t xml:space="preserve"> lucrari de acces / lucrari de amenajare apa / canal -  beneficiar SC Transavia SA</w:t>
            </w:r>
            <w:r w:rsidR="00FC473F" w:rsidRPr="0022100C">
              <w:rPr>
                <w:iCs/>
                <w:lang w:val="it-IT"/>
              </w:rPr>
              <w:t xml:space="preserve"> </w:t>
            </w:r>
          </w:p>
          <w:p w14:paraId="6D0890A9" w14:textId="77777777" w:rsidR="00AC638C" w:rsidRDefault="00AC638C" w:rsidP="00FC473F">
            <w:pPr>
              <w:pStyle w:val="CVNormal"/>
              <w:numPr>
                <w:ilvl w:val="0"/>
                <w:numId w:val="2"/>
              </w:numPr>
              <w:ind w:firstLine="318"/>
              <w:jc w:val="both"/>
              <w:rPr>
                <w:iCs/>
                <w:lang w:val="it-IT"/>
              </w:rPr>
            </w:pPr>
            <w:r>
              <w:rPr>
                <w:b/>
                <w:iCs/>
                <w:lang w:val="it-IT"/>
              </w:rPr>
              <w:t>Proiectare</w:t>
            </w:r>
            <w:r>
              <w:rPr>
                <w:iCs/>
                <w:lang w:val="it-IT"/>
              </w:rPr>
              <w:t>: Fundatii si copertina acoperiretoare 2 terenuri tenis club Ciprian Porumb – str. Augustin Bunea, Cluj-Napoca</w:t>
            </w:r>
          </w:p>
          <w:p w14:paraId="7CA2852C" w14:textId="77777777" w:rsidR="00AC638C" w:rsidRDefault="00AC638C" w:rsidP="00AC638C">
            <w:pPr>
              <w:pStyle w:val="CVNormal"/>
              <w:numPr>
                <w:ilvl w:val="0"/>
                <w:numId w:val="2"/>
              </w:numPr>
              <w:ind w:firstLine="318"/>
              <w:jc w:val="both"/>
              <w:rPr>
                <w:iCs/>
                <w:lang w:val="it-IT"/>
              </w:rPr>
            </w:pPr>
            <w:r>
              <w:rPr>
                <w:b/>
                <w:iCs/>
                <w:lang w:val="it-IT"/>
              </w:rPr>
              <w:t>Proiectare</w:t>
            </w:r>
            <w:r>
              <w:rPr>
                <w:iCs/>
                <w:lang w:val="it-IT"/>
              </w:rPr>
              <w:t>: Locunita unifalmiliala – str. Cosasilor, nr 28a, Cluj-Napoca</w:t>
            </w:r>
          </w:p>
          <w:p w14:paraId="01DBEAD7" w14:textId="77777777" w:rsidR="00AC638C" w:rsidRDefault="00AC638C" w:rsidP="00AC638C">
            <w:pPr>
              <w:pStyle w:val="CVNormal"/>
              <w:numPr>
                <w:ilvl w:val="0"/>
                <w:numId w:val="2"/>
              </w:numPr>
              <w:ind w:firstLine="318"/>
              <w:jc w:val="both"/>
              <w:rPr>
                <w:iCs/>
                <w:lang w:val="it-IT"/>
              </w:rPr>
            </w:pPr>
            <w:r>
              <w:rPr>
                <w:b/>
                <w:iCs/>
                <w:lang w:val="it-IT"/>
              </w:rPr>
              <w:t>Proiectare</w:t>
            </w:r>
            <w:r>
              <w:rPr>
                <w:iCs/>
                <w:lang w:val="it-IT"/>
              </w:rPr>
              <w:t>: Locunita unifalmiliala – str. Mateiu Caragiale, nr 17, Cluj-Napoca</w:t>
            </w:r>
          </w:p>
          <w:p w14:paraId="6CCCE556" w14:textId="77777777" w:rsidR="00FC473F" w:rsidRDefault="00AC638C" w:rsidP="00FC473F">
            <w:pPr>
              <w:pStyle w:val="CVNormal"/>
              <w:numPr>
                <w:ilvl w:val="0"/>
                <w:numId w:val="2"/>
              </w:numPr>
              <w:ind w:firstLine="318"/>
              <w:jc w:val="both"/>
              <w:rPr>
                <w:iCs/>
                <w:lang w:val="it-IT"/>
              </w:rPr>
            </w:pPr>
            <w:r>
              <w:rPr>
                <w:b/>
                <w:iCs/>
                <w:lang w:val="it-IT"/>
              </w:rPr>
              <w:t>Proiectare</w:t>
            </w:r>
            <w:r>
              <w:rPr>
                <w:iCs/>
                <w:lang w:val="it-IT"/>
              </w:rPr>
              <w:t>: Complex rediz</w:t>
            </w:r>
            <w:r w:rsidR="002A1358">
              <w:rPr>
                <w:iCs/>
                <w:lang w:val="it-IT"/>
              </w:rPr>
              <w:t>ential “Ansamblu Blocuri Millenium” – Str. Ciheiului, nr 37, Oradea</w:t>
            </w:r>
          </w:p>
          <w:p w14:paraId="0B870D08" w14:textId="77777777" w:rsidR="002A1358" w:rsidRDefault="002A1358" w:rsidP="002A1358">
            <w:pPr>
              <w:pStyle w:val="CVNormal"/>
              <w:numPr>
                <w:ilvl w:val="0"/>
                <w:numId w:val="2"/>
              </w:numPr>
              <w:ind w:firstLine="318"/>
              <w:jc w:val="both"/>
              <w:rPr>
                <w:iCs/>
                <w:lang w:val="it-IT"/>
              </w:rPr>
            </w:pPr>
            <w:r>
              <w:rPr>
                <w:b/>
                <w:iCs/>
                <w:lang w:val="it-IT"/>
              </w:rPr>
              <w:t>Proiectare si Executie</w:t>
            </w:r>
            <w:r>
              <w:rPr>
                <w:iCs/>
                <w:lang w:val="it-IT"/>
              </w:rPr>
              <w:t>: Locunita unifalmiliala – str. M. Sadoveanu, f.n, Alba Iulia</w:t>
            </w:r>
          </w:p>
          <w:p w14:paraId="570BAEF7" w14:textId="77777777" w:rsidR="002A1358" w:rsidRDefault="002A1358" w:rsidP="00C90F77">
            <w:pPr>
              <w:pStyle w:val="CVNormal"/>
              <w:numPr>
                <w:ilvl w:val="0"/>
                <w:numId w:val="2"/>
              </w:numPr>
              <w:ind w:firstLine="318"/>
              <w:jc w:val="both"/>
              <w:rPr>
                <w:iCs/>
                <w:lang w:val="it-IT"/>
              </w:rPr>
            </w:pPr>
            <w:r>
              <w:rPr>
                <w:b/>
                <w:iCs/>
                <w:lang w:val="it-IT"/>
              </w:rPr>
              <w:t>Proiectare</w:t>
            </w:r>
            <w:r>
              <w:rPr>
                <w:iCs/>
                <w:lang w:val="it-IT"/>
              </w:rPr>
              <w:t>: Locunita unifalmiliala –</w:t>
            </w:r>
            <w:r w:rsidR="00C90F77">
              <w:rPr>
                <w:iCs/>
                <w:lang w:val="it-IT"/>
              </w:rPr>
              <w:t xml:space="preserve"> loc. Chinteni, Cluj </w:t>
            </w:r>
          </w:p>
          <w:p w14:paraId="7644295F" w14:textId="77777777" w:rsidR="00C90F77" w:rsidRDefault="00C90F77" w:rsidP="00C90F77">
            <w:pPr>
              <w:pStyle w:val="CVNormal"/>
              <w:numPr>
                <w:ilvl w:val="0"/>
                <w:numId w:val="2"/>
              </w:numPr>
              <w:ind w:firstLine="318"/>
              <w:jc w:val="both"/>
              <w:rPr>
                <w:iCs/>
                <w:lang w:val="it-IT"/>
              </w:rPr>
            </w:pPr>
            <w:r>
              <w:rPr>
                <w:b/>
                <w:iCs/>
                <w:lang w:val="it-IT"/>
              </w:rPr>
              <w:t>Proiectare</w:t>
            </w:r>
            <w:r>
              <w:rPr>
                <w:iCs/>
                <w:lang w:val="it-IT"/>
              </w:rPr>
              <w:t>: Locunita unifalmiliala – loc</w:t>
            </w:r>
            <w:r w:rsidRPr="00C90F77">
              <w:rPr>
                <w:iCs/>
                <w:lang w:val="it-IT"/>
              </w:rPr>
              <w:t xml:space="preserve">. </w:t>
            </w:r>
            <w:r w:rsidR="00204C55">
              <w:rPr>
                <w:iCs/>
                <w:lang w:val="it-IT"/>
              </w:rPr>
              <w:t>Santimbru, f.n.</w:t>
            </w:r>
            <w:r w:rsidRPr="00C90F77">
              <w:rPr>
                <w:iCs/>
                <w:lang w:val="it-IT"/>
              </w:rPr>
              <w:t>,  jud. Alba</w:t>
            </w:r>
          </w:p>
          <w:p w14:paraId="2FF41414" w14:textId="77777777" w:rsidR="00C90F77" w:rsidRDefault="00C90F77" w:rsidP="00C90F77">
            <w:pPr>
              <w:pStyle w:val="CVNormal"/>
              <w:numPr>
                <w:ilvl w:val="0"/>
                <w:numId w:val="2"/>
              </w:numPr>
              <w:ind w:firstLine="318"/>
              <w:jc w:val="both"/>
              <w:rPr>
                <w:iCs/>
                <w:lang w:val="it-IT"/>
              </w:rPr>
            </w:pPr>
            <w:r>
              <w:rPr>
                <w:b/>
                <w:iCs/>
                <w:lang w:val="it-IT"/>
              </w:rPr>
              <w:t>Proiectare si Executie</w:t>
            </w:r>
            <w:r>
              <w:rPr>
                <w:iCs/>
                <w:lang w:val="it-IT"/>
              </w:rPr>
              <w:t>: Locunita unifalmiliala – str. Calea Labului, nr 49, loc</w:t>
            </w:r>
            <w:r w:rsidRPr="00C90F77">
              <w:rPr>
                <w:iCs/>
                <w:lang w:val="it-IT"/>
              </w:rPr>
              <w:t xml:space="preserve">. </w:t>
            </w:r>
            <w:r>
              <w:rPr>
                <w:iCs/>
                <w:lang w:val="it-IT"/>
              </w:rPr>
              <w:t>Micesti, Mun. Alba Iulia</w:t>
            </w:r>
            <w:r w:rsidRPr="00C90F77">
              <w:rPr>
                <w:iCs/>
                <w:lang w:val="it-IT"/>
              </w:rPr>
              <w:t>,  jud. Alba</w:t>
            </w:r>
          </w:p>
          <w:p w14:paraId="41B312C4" w14:textId="77777777" w:rsidR="00204C55" w:rsidRPr="0022100C" w:rsidRDefault="00204C55" w:rsidP="00204C55">
            <w:pPr>
              <w:pStyle w:val="CVNormal"/>
              <w:ind w:left="431"/>
              <w:jc w:val="both"/>
              <w:rPr>
                <w:iCs/>
                <w:lang w:val="it-IT"/>
              </w:rPr>
            </w:pPr>
          </w:p>
        </w:tc>
      </w:tr>
      <w:tr w:rsidR="00477C6F" w:rsidRPr="00477C6F" w14:paraId="6E8D7375" w14:textId="77777777">
        <w:trPr>
          <w:cantSplit/>
          <w:trHeight w:val="170"/>
        </w:trPr>
        <w:tc>
          <w:tcPr>
            <w:tcW w:w="2834" w:type="dxa"/>
            <w:shd w:val="clear" w:color="auto" w:fill="auto"/>
          </w:tcPr>
          <w:p w14:paraId="74234129" w14:textId="77777777" w:rsidR="00477C6F" w:rsidRDefault="00477C6F" w:rsidP="00CB7D77">
            <w:pPr>
              <w:pStyle w:val="ECVLeftDetails"/>
              <w:rPr>
                <w:lang w:val="ro-RO"/>
              </w:rPr>
            </w:pPr>
          </w:p>
        </w:tc>
        <w:tc>
          <w:tcPr>
            <w:tcW w:w="7542" w:type="dxa"/>
            <w:shd w:val="clear" w:color="auto" w:fill="auto"/>
          </w:tcPr>
          <w:p w14:paraId="0787A926" w14:textId="77777777" w:rsidR="00204C55" w:rsidRDefault="00204C55" w:rsidP="00204C55">
            <w:pPr>
              <w:pStyle w:val="CVNormal"/>
              <w:numPr>
                <w:ilvl w:val="0"/>
                <w:numId w:val="2"/>
              </w:numPr>
              <w:jc w:val="both"/>
              <w:rPr>
                <w:iCs/>
                <w:lang w:val="it-IT"/>
              </w:rPr>
            </w:pPr>
            <w:r>
              <w:rPr>
                <w:iCs/>
                <w:lang w:val="it-IT"/>
              </w:rPr>
              <w:t>2008-2019 – Specialist autorizat incercari nedistructive, in cadrul Lab. Central al Univ. Tehnice din Cluj Napoca, colaborator la determinari nedistructive autorizate si expertize:</w:t>
            </w:r>
          </w:p>
          <w:p w14:paraId="7A70D5F7" w14:textId="77777777" w:rsidR="00204C55" w:rsidRDefault="00204C55" w:rsidP="00204C55">
            <w:pPr>
              <w:pStyle w:val="CVNormal"/>
              <w:numPr>
                <w:ilvl w:val="0"/>
                <w:numId w:val="2"/>
              </w:numPr>
              <w:ind w:firstLine="459"/>
              <w:jc w:val="both"/>
              <w:rPr>
                <w:iCs/>
                <w:lang w:val="it-IT"/>
              </w:rPr>
            </w:pPr>
            <w:r>
              <w:rPr>
                <w:b/>
                <w:iCs/>
                <w:lang w:val="it-IT"/>
              </w:rPr>
              <w:t>Incercari nedistructive in cadrul expertizei</w:t>
            </w:r>
            <w:r>
              <w:rPr>
                <w:iCs/>
                <w:lang w:val="it-IT"/>
              </w:rPr>
              <w:t xml:space="preserve">: </w:t>
            </w:r>
            <w:r w:rsidRPr="00204C55">
              <w:rPr>
                <w:iCs/>
                <w:lang w:val="it-IT"/>
              </w:rPr>
              <w:t>2008.03.21 - Centru Integrat de Business Cluj</w:t>
            </w:r>
          </w:p>
          <w:p w14:paraId="55CD69A7" w14:textId="77777777" w:rsidR="00204C55" w:rsidRDefault="00204C55" w:rsidP="00204C55">
            <w:pPr>
              <w:pStyle w:val="CVNormal"/>
              <w:numPr>
                <w:ilvl w:val="0"/>
                <w:numId w:val="2"/>
              </w:numPr>
              <w:ind w:firstLine="459"/>
              <w:jc w:val="both"/>
              <w:rPr>
                <w:iCs/>
                <w:lang w:val="it-IT"/>
              </w:rPr>
            </w:pPr>
            <w:r>
              <w:rPr>
                <w:b/>
                <w:iCs/>
                <w:lang w:val="it-IT"/>
              </w:rPr>
              <w:t>Incercari nedistructive</w:t>
            </w:r>
            <w:r>
              <w:rPr>
                <w:iCs/>
                <w:lang w:val="it-IT"/>
              </w:rPr>
              <w:t>:</w:t>
            </w:r>
            <w:r w:rsidRPr="00204C55">
              <w:rPr>
                <w:iCs/>
                <w:lang w:val="it-IT"/>
              </w:rPr>
              <w:t xml:space="preserve"> 2008.11.04 - Institut Oncologic</w:t>
            </w:r>
            <w:r>
              <w:rPr>
                <w:iCs/>
                <w:lang w:val="it-IT"/>
              </w:rPr>
              <w:t xml:space="preserve"> Cluj Napoca</w:t>
            </w:r>
          </w:p>
          <w:p w14:paraId="445B0E80" w14:textId="77777777" w:rsidR="00204C55" w:rsidRDefault="00204C55" w:rsidP="00204C55">
            <w:pPr>
              <w:pStyle w:val="CVNormal"/>
              <w:numPr>
                <w:ilvl w:val="0"/>
                <w:numId w:val="2"/>
              </w:numPr>
              <w:ind w:firstLine="459"/>
              <w:jc w:val="both"/>
              <w:rPr>
                <w:iCs/>
                <w:lang w:val="it-IT"/>
              </w:rPr>
            </w:pPr>
            <w:r>
              <w:rPr>
                <w:b/>
                <w:iCs/>
                <w:lang w:val="it-IT"/>
              </w:rPr>
              <w:t>Incercari nedistructive</w:t>
            </w:r>
            <w:r>
              <w:rPr>
                <w:iCs/>
                <w:lang w:val="it-IT"/>
              </w:rPr>
              <w:t>:</w:t>
            </w:r>
            <w:r w:rsidRPr="00204C55">
              <w:rPr>
                <w:iCs/>
                <w:lang w:val="it-IT"/>
              </w:rPr>
              <w:t xml:space="preserve"> 2009.10.02 </w:t>
            </w:r>
            <w:r>
              <w:rPr>
                <w:iCs/>
                <w:lang w:val="it-IT"/>
              </w:rPr>
              <w:t>–</w:t>
            </w:r>
            <w:r w:rsidRPr="00204C55">
              <w:rPr>
                <w:iCs/>
                <w:lang w:val="it-IT"/>
              </w:rPr>
              <w:t xml:space="preserve"> </w:t>
            </w:r>
            <w:r>
              <w:rPr>
                <w:iCs/>
                <w:lang w:val="it-IT"/>
              </w:rPr>
              <w:t xml:space="preserve">Rezervor apa loc. Dezmir - </w:t>
            </w:r>
            <w:r w:rsidRPr="00204C55">
              <w:rPr>
                <w:iCs/>
                <w:lang w:val="it-IT"/>
              </w:rPr>
              <w:t>SC Batin SRL</w:t>
            </w:r>
          </w:p>
          <w:p w14:paraId="74480E60" w14:textId="77777777" w:rsidR="00204C55" w:rsidRDefault="00204C55" w:rsidP="00204C55">
            <w:pPr>
              <w:pStyle w:val="CVNormal"/>
              <w:numPr>
                <w:ilvl w:val="0"/>
                <w:numId w:val="2"/>
              </w:numPr>
              <w:ind w:firstLine="459"/>
              <w:jc w:val="both"/>
              <w:rPr>
                <w:iCs/>
                <w:lang w:val="it-IT"/>
              </w:rPr>
            </w:pPr>
            <w:r>
              <w:rPr>
                <w:b/>
                <w:iCs/>
                <w:lang w:val="it-IT"/>
              </w:rPr>
              <w:t>Incercari nedistructive</w:t>
            </w:r>
            <w:r>
              <w:rPr>
                <w:iCs/>
                <w:lang w:val="it-IT"/>
              </w:rPr>
              <w:t>:</w:t>
            </w:r>
            <w:r w:rsidRPr="00204C55">
              <w:rPr>
                <w:iCs/>
                <w:lang w:val="it-IT"/>
              </w:rPr>
              <w:t xml:space="preserve"> 2009.10.05 </w:t>
            </w:r>
            <w:r w:rsidR="00C94F1C">
              <w:rPr>
                <w:iCs/>
                <w:lang w:val="it-IT"/>
              </w:rPr>
              <w:t>–</w:t>
            </w:r>
            <w:r w:rsidRPr="00204C55">
              <w:rPr>
                <w:iCs/>
                <w:lang w:val="it-IT"/>
              </w:rPr>
              <w:t xml:space="preserve"> </w:t>
            </w:r>
            <w:r w:rsidR="00C94F1C">
              <w:rPr>
                <w:iCs/>
                <w:lang w:val="it-IT"/>
              </w:rPr>
              <w:t xml:space="preserve">Locuinta unifamiliala - </w:t>
            </w:r>
            <w:r w:rsidRPr="00204C55">
              <w:rPr>
                <w:iCs/>
                <w:lang w:val="it-IT"/>
              </w:rPr>
              <w:t>Biro Stefan</w:t>
            </w:r>
          </w:p>
          <w:p w14:paraId="0B5C7CD4" w14:textId="77777777" w:rsidR="00C94F1C" w:rsidRDefault="00C94F1C" w:rsidP="00204C55">
            <w:pPr>
              <w:pStyle w:val="CVNormal"/>
              <w:numPr>
                <w:ilvl w:val="0"/>
                <w:numId w:val="2"/>
              </w:numPr>
              <w:ind w:firstLine="459"/>
              <w:jc w:val="both"/>
              <w:rPr>
                <w:iCs/>
                <w:lang w:val="it-IT"/>
              </w:rPr>
            </w:pPr>
            <w:r>
              <w:rPr>
                <w:b/>
                <w:iCs/>
                <w:lang w:val="it-IT"/>
              </w:rPr>
              <w:t>Incercari nedistructive</w:t>
            </w:r>
            <w:r>
              <w:rPr>
                <w:iCs/>
                <w:lang w:val="it-IT"/>
              </w:rPr>
              <w:t xml:space="preserve">: </w:t>
            </w:r>
            <w:r w:rsidRPr="00C94F1C">
              <w:rPr>
                <w:iCs/>
                <w:lang w:val="it-IT"/>
              </w:rPr>
              <w:t>2009.10.09 - SC G &amp; C Motor SRL (Suzuki</w:t>
            </w:r>
            <w:r>
              <w:rPr>
                <w:iCs/>
                <w:lang w:val="it-IT"/>
              </w:rPr>
              <w:t xml:space="preserve"> Motors</w:t>
            </w:r>
            <w:r w:rsidRPr="00C94F1C">
              <w:rPr>
                <w:iCs/>
                <w:lang w:val="it-IT"/>
              </w:rPr>
              <w:t>)</w:t>
            </w:r>
          </w:p>
          <w:p w14:paraId="762D7F8B" w14:textId="77777777" w:rsidR="00C94F1C" w:rsidRDefault="00C94F1C" w:rsidP="00204C55">
            <w:pPr>
              <w:pStyle w:val="CVNormal"/>
              <w:numPr>
                <w:ilvl w:val="0"/>
                <w:numId w:val="2"/>
              </w:numPr>
              <w:ind w:firstLine="459"/>
              <w:jc w:val="both"/>
              <w:rPr>
                <w:iCs/>
                <w:lang w:val="it-IT"/>
              </w:rPr>
            </w:pPr>
            <w:r>
              <w:rPr>
                <w:b/>
                <w:iCs/>
                <w:lang w:val="it-IT"/>
              </w:rPr>
              <w:t>Incercari nedistructive</w:t>
            </w:r>
            <w:r>
              <w:rPr>
                <w:iCs/>
                <w:lang w:val="it-IT"/>
              </w:rPr>
              <w:t>:</w:t>
            </w:r>
            <w:r w:rsidRPr="00C94F1C">
              <w:rPr>
                <w:iCs/>
                <w:lang w:val="it-IT"/>
              </w:rPr>
              <w:t xml:space="preserve"> 2009.10.12 - SC Inter Sumy SRL - ALBA IULIA</w:t>
            </w:r>
          </w:p>
          <w:p w14:paraId="4A82EFFB" w14:textId="77777777" w:rsidR="00C94F1C" w:rsidRDefault="00C94F1C" w:rsidP="00204C55">
            <w:pPr>
              <w:pStyle w:val="CVNormal"/>
              <w:numPr>
                <w:ilvl w:val="0"/>
                <w:numId w:val="2"/>
              </w:numPr>
              <w:ind w:firstLine="459"/>
              <w:jc w:val="both"/>
              <w:rPr>
                <w:iCs/>
                <w:lang w:val="it-IT"/>
              </w:rPr>
            </w:pPr>
            <w:r>
              <w:rPr>
                <w:b/>
                <w:iCs/>
                <w:lang w:val="it-IT"/>
              </w:rPr>
              <w:t>Incercari nedistructive</w:t>
            </w:r>
            <w:r>
              <w:rPr>
                <w:iCs/>
                <w:lang w:val="it-IT"/>
              </w:rPr>
              <w:t>:</w:t>
            </w:r>
            <w:r w:rsidRPr="00C94F1C">
              <w:rPr>
                <w:iCs/>
                <w:lang w:val="it-IT"/>
              </w:rPr>
              <w:t xml:space="preserve"> 2010.07.13 - UM 02169</w:t>
            </w:r>
            <w:r>
              <w:rPr>
                <w:iCs/>
                <w:lang w:val="it-IT"/>
              </w:rPr>
              <w:t xml:space="preserve"> – Calea Someseni, Cluj-Napoca</w:t>
            </w:r>
          </w:p>
          <w:p w14:paraId="1C3D4D06" w14:textId="77777777" w:rsidR="00C94F1C" w:rsidRDefault="00C94F1C" w:rsidP="00204C55">
            <w:pPr>
              <w:pStyle w:val="CVNormal"/>
              <w:numPr>
                <w:ilvl w:val="0"/>
                <w:numId w:val="2"/>
              </w:numPr>
              <w:ind w:firstLine="459"/>
              <w:jc w:val="both"/>
              <w:rPr>
                <w:iCs/>
                <w:lang w:val="it-IT"/>
              </w:rPr>
            </w:pPr>
            <w:r>
              <w:rPr>
                <w:b/>
                <w:iCs/>
                <w:lang w:val="it-IT"/>
              </w:rPr>
              <w:t>Incercari nedistructive</w:t>
            </w:r>
            <w:r>
              <w:rPr>
                <w:iCs/>
                <w:lang w:val="it-IT"/>
              </w:rPr>
              <w:t>:</w:t>
            </w:r>
            <w:r w:rsidRPr="00C94F1C">
              <w:rPr>
                <w:iCs/>
                <w:lang w:val="it-IT"/>
              </w:rPr>
              <w:t xml:space="preserve"> 2011.06.15 </w:t>
            </w:r>
            <w:r>
              <w:rPr>
                <w:iCs/>
                <w:lang w:val="it-IT"/>
              </w:rPr>
              <w:t>–</w:t>
            </w:r>
            <w:r w:rsidRPr="00C94F1C">
              <w:rPr>
                <w:iCs/>
                <w:lang w:val="it-IT"/>
              </w:rPr>
              <w:t xml:space="preserve"> </w:t>
            </w:r>
            <w:r>
              <w:rPr>
                <w:iCs/>
                <w:lang w:val="it-IT"/>
              </w:rPr>
              <w:t xml:space="preserve">Autostrada Transilvania – Beneficiar </w:t>
            </w:r>
            <w:r w:rsidRPr="00C94F1C">
              <w:rPr>
                <w:iCs/>
                <w:lang w:val="it-IT"/>
              </w:rPr>
              <w:t>Bechtel</w:t>
            </w:r>
          </w:p>
          <w:p w14:paraId="76C094AD" w14:textId="77777777" w:rsidR="00C94F1C" w:rsidRDefault="00C94F1C" w:rsidP="00204C55">
            <w:pPr>
              <w:pStyle w:val="CVNormal"/>
              <w:numPr>
                <w:ilvl w:val="0"/>
                <w:numId w:val="2"/>
              </w:numPr>
              <w:ind w:firstLine="459"/>
              <w:jc w:val="both"/>
              <w:rPr>
                <w:iCs/>
                <w:lang w:val="it-IT"/>
              </w:rPr>
            </w:pPr>
            <w:r>
              <w:rPr>
                <w:b/>
                <w:iCs/>
                <w:lang w:val="it-IT"/>
              </w:rPr>
              <w:t>Incercari nedistructive</w:t>
            </w:r>
            <w:r>
              <w:rPr>
                <w:iCs/>
                <w:lang w:val="it-IT"/>
              </w:rPr>
              <w:t xml:space="preserve">: </w:t>
            </w:r>
            <w:r w:rsidRPr="00C94F1C">
              <w:rPr>
                <w:iCs/>
                <w:lang w:val="it-IT"/>
              </w:rPr>
              <w:t xml:space="preserve">2011.11.02 </w:t>
            </w:r>
            <w:r>
              <w:rPr>
                <w:iCs/>
                <w:lang w:val="it-IT"/>
              </w:rPr>
              <w:t>–</w:t>
            </w:r>
            <w:r w:rsidRPr="00C94F1C">
              <w:rPr>
                <w:iCs/>
                <w:lang w:val="it-IT"/>
              </w:rPr>
              <w:t xml:space="preserve"> </w:t>
            </w:r>
            <w:r>
              <w:rPr>
                <w:iCs/>
                <w:lang w:val="it-IT"/>
              </w:rPr>
              <w:t xml:space="preserve">Locuinta unifamiliala - </w:t>
            </w:r>
            <w:r w:rsidRPr="00C94F1C">
              <w:rPr>
                <w:iCs/>
                <w:lang w:val="it-IT"/>
              </w:rPr>
              <w:t>Cremene Stefan</w:t>
            </w:r>
          </w:p>
          <w:p w14:paraId="5514A536" w14:textId="77777777" w:rsidR="00477C6F" w:rsidRDefault="00C94F1C" w:rsidP="00C94F1C">
            <w:pPr>
              <w:pStyle w:val="CVNormal"/>
              <w:numPr>
                <w:ilvl w:val="0"/>
                <w:numId w:val="2"/>
              </w:numPr>
              <w:ind w:firstLine="459"/>
              <w:jc w:val="both"/>
              <w:rPr>
                <w:iCs/>
                <w:lang w:val="it-IT"/>
              </w:rPr>
            </w:pPr>
            <w:r>
              <w:rPr>
                <w:b/>
                <w:iCs/>
                <w:lang w:val="it-IT"/>
              </w:rPr>
              <w:t>Incercari nedistructive in cadrul expertizei</w:t>
            </w:r>
            <w:r>
              <w:rPr>
                <w:iCs/>
                <w:lang w:val="it-IT"/>
              </w:rPr>
              <w:t xml:space="preserve">: </w:t>
            </w:r>
            <w:r w:rsidRPr="00C94F1C">
              <w:rPr>
                <w:iCs/>
                <w:lang w:val="it-IT"/>
              </w:rPr>
              <w:t xml:space="preserve">2011.06.07 - Spital </w:t>
            </w:r>
            <w:r>
              <w:rPr>
                <w:iCs/>
                <w:lang w:val="it-IT"/>
              </w:rPr>
              <w:t xml:space="preserve">Municipal </w:t>
            </w:r>
            <w:r w:rsidRPr="00C94F1C">
              <w:rPr>
                <w:iCs/>
                <w:lang w:val="it-IT"/>
              </w:rPr>
              <w:t>Dej</w:t>
            </w:r>
            <w:r>
              <w:rPr>
                <w:iCs/>
                <w:lang w:val="it-IT"/>
              </w:rPr>
              <w:t xml:space="preserve"> </w:t>
            </w:r>
            <w:r w:rsidRPr="00C94F1C">
              <w:rPr>
                <w:iCs/>
                <w:lang w:val="it-IT"/>
              </w:rPr>
              <w:t>- SMA Construct</w:t>
            </w:r>
          </w:p>
          <w:p w14:paraId="1412E5E8" w14:textId="77777777" w:rsidR="00C94F1C" w:rsidRDefault="00C94F1C" w:rsidP="00C94F1C">
            <w:pPr>
              <w:pStyle w:val="CVNormal"/>
              <w:numPr>
                <w:ilvl w:val="0"/>
                <w:numId w:val="2"/>
              </w:numPr>
              <w:ind w:firstLine="459"/>
              <w:jc w:val="both"/>
              <w:rPr>
                <w:iCs/>
                <w:lang w:val="it-IT"/>
              </w:rPr>
            </w:pPr>
            <w:r>
              <w:rPr>
                <w:b/>
                <w:iCs/>
                <w:lang w:val="it-IT"/>
              </w:rPr>
              <w:t>Incercari nedistructive in cadrul expertizei</w:t>
            </w:r>
            <w:r>
              <w:rPr>
                <w:iCs/>
                <w:lang w:val="it-IT"/>
              </w:rPr>
              <w:t xml:space="preserve">: </w:t>
            </w:r>
            <w:r w:rsidRPr="00C94F1C">
              <w:rPr>
                <w:iCs/>
                <w:lang w:val="it-IT"/>
              </w:rPr>
              <w:t xml:space="preserve">2012.11.21 </w:t>
            </w:r>
            <w:r>
              <w:rPr>
                <w:iCs/>
                <w:lang w:val="it-IT"/>
              </w:rPr>
              <w:t xml:space="preserve">- </w:t>
            </w:r>
            <w:r w:rsidRPr="00C94F1C">
              <w:rPr>
                <w:iCs/>
                <w:lang w:val="it-IT"/>
              </w:rPr>
              <w:t>Campeni - SMA Construct</w:t>
            </w:r>
          </w:p>
          <w:p w14:paraId="340AAE3A" w14:textId="77777777" w:rsidR="00C94F1C" w:rsidRDefault="00C94F1C" w:rsidP="00C94F1C">
            <w:pPr>
              <w:pStyle w:val="CVNormal"/>
              <w:numPr>
                <w:ilvl w:val="0"/>
                <w:numId w:val="2"/>
              </w:numPr>
              <w:ind w:firstLine="459"/>
              <w:jc w:val="both"/>
              <w:rPr>
                <w:iCs/>
                <w:lang w:val="it-IT"/>
              </w:rPr>
            </w:pPr>
            <w:r>
              <w:rPr>
                <w:b/>
                <w:iCs/>
                <w:lang w:val="it-IT"/>
              </w:rPr>
              <w:t>Incercari nedistructive in cadrul expertizei</w:t>
            </w:r>
            <w:r>
              <w:rPr>
                <w:iCs/>
                <w:lang w:val="it-IT"/>
              </w:rPr>
              <w:t xml:space="preserve">: </w:t>
            </w:r>
            <w:r w:rsidRPr="00C94F1C">
              <w:rPr>
                <w:iCs/>
                <w:lang w:val="it-IT"/>
              </w:rPr>
              <w:t xml:space="preserve">2014.01.24 </w:t>
            </w:r>
            <w:r>
              <w:rPr>
                <w:iCs/>
                <w:lang w:val="it-IT"/>
              </w:rPr>
              <w:t>–</w:t>
            </w:r>
            <w:r w:rsidRPr="00C94F1C">
              <w:rPr>
                <w:iCs/>
                <w:lang w:val="it-IT"/>
              </w:rPr>
              <w:t xml:space="preserve"> </w:t>
            </w:r>
            <w:r>
              <w:rPr>
                <w:iCs/>
                <w:lang w:val="it-IT"/>
              </w:rPr>
              <w:t xml:space="preserve">Str. </w:t>
            </w:r>
            <w:r w:rsidR="00D447F1">
              <w:rPr>
                <w:iCs/>
                <w:lang w:val="it-IT"/>
              </w:rPr>
              <w:t xml:space="preserve">Florilor, </w:t>
            </w:r>
            <w:r w:rsidRPr="00C94F1C">
              <w:rPr>
                <w:iCs/>
                <w:lang w:val="it-IT"/>
              </w:rPr>
              <w:t>Huedin -  SMA Construct</w:t>
            </w:r>
          </w:p>
          <w:p w14:paraId="18CAC2B6" w14:textId="77777777" w:rsidR="00D447F1" w:rsidRDefault="00D447F1" w:rsidP="00C94F1C">
            <w:pPr>
              <w:pStyle w:val="CVNormal"/>
              <w:numPr>
                <w:ilvl w:val="0"/>
                <w:numId w:val="2"/>
              </w:numPr>
              <w:ind w:firstLine="459"/>
              <w:jc w:val="both"/>
              <w:rPr>
                <w:iCs/>
                <w:lang w:val="it-IT"/>
              </w:rPr>
            </w:pPr>
            <w:r>
              <w:rPr>
                <w:b/>
                <w:iCs/>
                <w:lang w:val="it-IT"/>
              </w:rPr>
              <w:t>Incercari nedistructive</w:t>
            </w:r>
            <w:r>
              <w:rPr>
                <w:iCs/>
                <w:lang w:val="it-IT"/>
              </w:rPr>
              <w:t>:</w:t>
            </w:r>
            <w:r>
              <w:t xml:space="preserve"> </w:t>
            </w:r>
            <w:r w:rsidRPr="00D447F1">
              <w:rPr>
                <w:iCs/>
                <w:lang w:val="it-IT"/>
              </w:rPr>
              <w:t xml:space="preserve">2014.04.17 - Jucu </w:t>
            </w:r>
            <w:r>
              <w:rPr>
                <w:iCs/>
                <w:lang w:val="it-IT"/>
              </w:rPr>
              <w:t>–</w:t>
            </w:r>
            <w:r w:rsidRPr="00D447F1">
              <w:rPr>
                <w:iCs/>
                <w:lang w:val="it-IT"/>
              </w:rPr>
              <w:t xml:space="preserve"> </w:t>
            </w:r>
            <w:r>
              <w:rPr>
                <w:iCs/>
                <w:lang w:val="it-IT"/>
              </w:rPr>
              <w:t xml:space="preserve">benef. </w:t>
            </w:r>
            <w:r w:rsidRPr="00D447F1">
              <w:rPr>
                <w:iCs/>
                <w:lang w:val="it-IT"/>
              </w:rPr>
              <w:t>Wincon SRL</w:t>
            </w:r>
          </w:p>
          <w:p w14:paraId="359C7937" w14:textId="77777777" w:rsidR="00D447F1" w:rsidRDefault="00D447F1" w:rsidP="00C94F1C">
            <w:pPr>
              <w:pStyle w:val="CVNormal"/>
              <w:numPr>
                <w:ilvl w:val="0"/>
                <w:numId w:val="2"/>
              </w:numPr>
              <w:ind w:firstLine="459"/>
              <w:jc w:val="both"/>
              <w:rPr>
                <w:iCs/>
                <w:lang w:val="it-IT"/>
              </w:rPr>
            </w:pPr>
            <w:r>
              <w:rPr>
                <w:b/>
                <w:iCs/>
                <w:lang w:val="it-IT"/>
              </w:rPr>
              <w:t>Incercari nedistructive in cadrul expertizei</w:t>
            </w:r>
            <w:r>
              <w:rPr>
                <w:iCs/>
                <w:lang w:val="it-IT"/>
              </w:rPr>
              <w:t xml:space="preserve">: </w:t>
            </w:r>
            <w:r w:rsidRPr="00D447F1">
              <w:rPr>
                <w:iCs/>
                <w:lang w:val="it-IT"/>
              </w:rPr>
              <w:t xml:space="preserve">2014.06.04 - Pod </w:t>
            </w:r>
            <w:r>
              <w:rPr>
                <w:iCs/>
                <w:lang w:val="it-IT"/>
              </w:rPr>
              <w:t xml:space="preserve">loc. </w:t>
            </w:r>
            <w:r w:rsidRPr="00D447F1">
              <w:rPr>
                <w:iCs/>
                <w:lang w:val="it-IT"/>
              </w:rPr>
              <w:t>Sadu</w:t>
            </w:r>
            <w:r>
              <w:rPr>
                <w:iCs/>
                <w:lang w:val="it-IT"/>
              </w:rPr>
              <w:t>, Sibiu</w:t>
            </w:r>
          </w:p>
          <w:p w14:paraId="4EE2F631" w14:textId="77777777" w:rsidR="00D447F1" w:rsidRDefault="00D447F1" w:rsidP="00C94F1C">
            <w:pPr>
              <w:pStyle w:val="CVNormal"/>
              <w:numPr>
                <w:ilvl w:val="0"/>
                <w:numId w:val="2"/>
              </w:numPr>
              <w:ind w:firstLine="459"/>
              <w:jc w:val="both"/>
              <w:rPr>
                <w:iCs/>
                <w:lang w:val="it-IT"/>
              </w:rPr>
            </w:pPr>
            <w:r>
              <w:rPr>
                <w:b/>
                <w:iCs/>
                <w:lang w:val="it-IT"/>
              </w:rPr>
              <w:t>Incercari nedistructive in cadrul expertizei</w:t>
            </w:r>
            <w:r>
              <w:rPr>
                <w:iCs/>
                <w:lang w:val="it-IT"/>
              </w:rPr>
              <w:t>:</w:t>
            </w:r>
            <w:r>
              <w:t xml:space="preserve"> </w:t>
            </w:r>
            <w:r w:rsidRPr="00D447F1">
              <w:rPr>
                <w:iCs/>
                <w:lang w:val="it-IT"/>
              </w:rPr>
              <w:t>2015.03.05 - Centru de management integrat al deseurilor</w:t>
            </w:r>
            <w:r>
              <w:rPr>
                <w:iCs/>
                <w:lang w:val="it-IT"/>
              </w:rPr>
              <w:t>, Cluj Napoca, J</w:t>
            </w:r>
            <w:r w:rsidRPr="00D447F1">
              <w:rPr>
                <w:iCs/>
                <w:lang w:val="it-IT"/>
              </w:rPr>
              <w:t>ud</w:t>
            </w:r>
            <w:r>
              <w:rPr>
                <w:iCs/>
                <w:lang w:val="it-IT"/>
              </w:rPr>
              <w:t>. C</w:t>
            </w:r>
            <w:r w:rsidRPr="00D447F1">
              <w:rPr>
                <w:iCs/>
                <w:lang w:val="it-IT"/>
              </w:rPr>
              <w:t>luj</w:t>
            </w:r>
          </w:p>
          <w:p w14:paraId="740B8D04" w14:textId="77777777" w:rsidR="00D447F1" w:rsidRDefault="00D447F1" w:rsidP="00C94F1C">
            <w:pPr>
              <w:pStyle w:val="CVNormal"/>
              <w:numPr>
                <w:ilvl w:val="0"/>
                <w:numId w:val="2"/>
              </w:numPr>
              <w:ind w:firstLine="459"/>
              <w:jc w:val="both"/>
              <w:rPr>
                <w:iCs/>
                <w:lang w:val="it-IT"/>
              </w:rPr>
            </w:pPr>
            <w:r>
              <w:rPr>
                <w:b/>
                <w:iCs/>
                <w:lang w:val="it-IT"/>
              </w:rPr>
              <w:t>Incercari nedistructive in cadrul expertizei</w:t>
            </w:r>
            <w:r>
              <w:rPr>
                <w:iCs/>
                <w:lang w:val="it-IT"/>
              </w:rPr>
              <w:t xml:space="preserve">: </w:t>
            </w:r>
            <w:r w:rsidRPr="00D447F1">
              <w:rPr>
                <w:iCs/>
                <w:lang w:val="it-IT"/>
              </w:rPr>
              <w:t>2015.07.01 - Expertiza cladire SIMTEX - B-dul Muncii</w:t>
            </w:r>
            <w:r>
              <w:rPr>
                <w:iCs/>
                <w:lang w:val="it-IT"/>
              </w:rPr>
              <w:t>, Cluj Napoca – benef. Univ. Tehnica din Cluj Napoca</w:t>
            </w:r>
          </w:p>
          <w:p w14:paraId="7A2DBCC6" w14:textId="77777777" w:rsidR="00D447F1" w:rsidRDefault="00D447F1" w:rsidP="00D447F1">
            <w:pPr>
              <w:pStyle w:val="CVNormal"/>
              <w:numPr>
                <w:ilvl w:val="0"/>
                <w:numId w:val="2"/>
              </w:numPr>
              <w:ind w:firstLine="459"/>
              <w:jc w:val="both"/>
              <w:rPr>
                <w:iCs/>
                <w:lang w:val="it-IT"/>
              </w:rPr>
            </w:pPr>
            <w:r>
              <w:rPr>
                <w:b/>
                <w:iCs/>
                <w:lang w:val="it-IT"/>
              </w:rPr>
              <w:t>Incercari nedistructive in cadrul expertizei</w:t>
            </w:r>
            <w:r>
              <w:rPr>
                <w:iCs/>
                <w:lang w:val="it-IT"/>
              </w:rPr>
              <w:t xml:space="preserve">: </w:t>
            </w:r>
            <w:r w:rsidRPr="00D447F1">
              <w:rPr>
                <w:iCs/>
                <w:lang w:val="it-IT"/>
              </w:rPr>
              <w:t>2015.09.07 - Expertiza sala 151</w:t>
            </w:r>
            <w:r>
              <w:rPr>
                <w:iCs/>
                <w:lang w:val="it-IT"/>
              </w:rPr>
              <w:t>, Str. Baritiu 25, Facultatea de Constructii, Univ. Tehnica din Cluj Napoca</w:t>
            </w:r>
          </w:p>
          <w:p w14:paraId="47AFEE8B" w14:textId="77777777" w:rsidR="00D447F1" w:rsidRDefault="00D447F1" w:rsidP="00D447F1">
            <w:pPr>
              <w:pStyle w:val="CVNormal"/>
              <w:numPr>
                <w:ilvl w:val="0"/>
                <w:numId w:val="2"/>
              </w:numPr>
              <w:ind w:firstLine="459"/>
              <w:jc w:val="both"/>
              <w:rPr>
                <w:iCs/>
                <w:lang w:val="it-IT"/>
              </w:rPr>
            </w:pPr>
            <w:r>
              <w:rPr>
                <w:b/>
                <w:iCs/>
                <w:lang w:val="it-IT"/>
              </w:rPr>
              <w:t>Incercari nedistructive in cadrul expertizei</w:t>
            </w:r>
            <w:r>
              <w:rPr>
                <w:iCs/>
                <w:lang w:val="it-IT"/>
              </w:rPr>
              <w:t>:</w:t>
            </w:r>
            <w:r w:rsidRPr="00D447F1">
              <w:rPr>
                <w:iCs/>
                <w:lang w:val="it-IT"/>
              </w:rPr>
              <w:t xml:space="preserve"> 2016.05.17 - Expertiza </w:t>
            </w:r>
            <w:r>
              <w:rPr>
                <w:iCs/>
                <w:lang w:val="it-IT"/>
              </w:rPr>
              <w:t xml:space="preserve">Str. </w:t>
            </w:r>
            <w:r w:rsidRPr="00D447F1">
              <w:rPr>
                <w:iCs/>
                <w:lang w:val="it-IT"/>
              </w:rPr>
              <w:t>Valea Seaca</w:t>
            </w:r>
            <w:r>
              <w:rPr>
                <w:iCs/>
                <w:lang w:val="it-IT"/>
              </w:rPr>
              <w:t>, Loc. Cluj Napoca</w:t>
            </w:r>
          </w:p>
          <w:p w14:paraId="435F12A7" w14:textId="77777777" w:rsidR="00D447F1" w:rsidRDefault="00D447F1" w:rsidP="00D447F1">
            <w:pPr>
              <w:pStyle w:val="CVNormal"/>
              <w:numPr>
                <w:ilvl w:val="0"/>
                <w:numId w:val="2"/>
              </w:numPr>
              <w:ind w:firstLine="459"/>
              <w:jc w:val="both"/>
              <w:rPr>
                <w:iCs/>
                <w:lang w:val="it-IT"/>
              </w:rPr>
            </w:pPr>
            <w:r>
              <w:rPr>
                <w:b/>
                <w:iCs/>
                <w:lang w:val="it-IT"/>
              </w:rPr>
              <w:t>Incercari nedistructive</w:t>
            </w:r>
            <w:r>
              <w:rPr>
                <w:iCs/>
                <w:lang w:val="it-IT"/>
              </w:rPr>
              <w:t>:</w:t>
            </w:r>
            <w:r w:rsidRPr="00204C55">
              <w:rPr>
                <w:iCs/>
                <w:lang w:val="it-IT"/>
              </w:rPr>
              <w:t xml:space="preserve"> </w:t>
            </w:r>
            <w:r w:rsidRPr="00D447F1">
              <w:rPr>
                <w:iCs/>
                <w:lang w:val="it-IT"/>
              </w:rPr>
              <w:t xml:space="preserve">2017.02.26 </w:t>
            </w:r>
            <w:r>
              <w:rPr>
                <w:iCs/>
                <w:lang w:val="it-IT"/>
              </w:rPr>
              <w:t>–</w:t>
            </w:r>
            <w:r w:rsidRPr="00D447F1">
              <w:rPr>
                <w:iCs/>
                <w:lang w:val="it-IT"/>
              </w:rPr>
              <w:t xml:space="preserve"> </w:t>
            </w:r>
            <w:r>
              <w:rPr>
                <w:iCs/>
                <w:lang w:val="it-IT"/>
              </w:rPr>
              <w:t>Locuinta unifamiliala,</w:t>
            </w:r>
            <w:r w:rsidRPr="00D447F1">
              <w:rPr>
                <w:iCs/>
                <w:lang w:val="it-IT"/>
              </w:rPr>
              <w:t xml:space="preserve"> Str. Eden, nr. 7</w:t>
            </w:r>
            <w:r>
              <w:rPr>
                <w:iCs/>
                <w:lang w:val="it-IT"/>
              </w:rPr>
              <w:t xml:space="preserve">, </w:t>
            </w:r>
            <w:r w:rsidRPr="00D447F1">
              <w:rPr>
                <w:iCs/>
                <w:lang w:val="it-IT"/>
              </w:rPr>
              <w:t>Tg Mures</w:t>
            </w:r>
          </w:p>
          <w:p w14:paraId="315B6770" w14:textId="77777777" w:rsidR="00D447F1" w:rsidRDefault="00D447F1" w:rsidP="00D447F1">
            <w:pPr>
              <w:pStyle w:val="CVNormal"/>
              <w:numPr>
                <w:ilvl w:val="0"/>
                <w:numId w:val="2"/>
              </w:numPr>
              <w:ind w:firstLine="459"/>
              <w:jc w:val="both"/>
              <w:rPr>
                <w:iCs/>
                <w:lang w:val="it-IT"/>
              </w:rPr>
            </w:pPr>
            <w:r>
              <w:rPr>
                <w:b/>
                <w:iCs/>
                <w:lang w:val="it-IT"/>
              </w:rPr>
              <w:t>Incercari nedistructive in cadrul expertizei</w:t>
            </w:r>
            <w:r>
              <w:rPr>
                <w:iCs/>
                <w:lang w:val="it-IT"/>
              </w:rPr>
              <w:t xml:space="preserve">: </w:t>
            </w:r>
            <w:r w:rsidRPr="00D447F1">
              <w:rPr>
                <w:iCs/>
                <w:lang w:val="it-IT"/>
              </w:rPr>
              <w:t>2017.09.07 - Expertiza hotel</w:t>
            </w:r>
            <w:r>
              <w:rPr>
                <w:iCs/>
                <w:lang w:val="it-IT"/>
              </w:rPr>
              <w:t xml:space="preserve"> Str. Lebedei,</w:t>
            </w:r>
            <w:r w:rsidRPr="00D447F1">
              <w:rPr>
                <w:iCs/>
                <w:lang w:val="it-IT"/>
              </w:rPr>
              <w:t xml:space="preserve"> Constanta</w:t>
            </w:r>
            <w:r>
              <w:rPr>
                <w:iCs/>
                <w:lang w:val="it-IT"/>
              </w:rPr>
              <w:t>, Jud. Constanta</w:t>
            </w:r>
          </w:p>
          <w:p w14:paraId="1A9BF434" w14:textId="77777777" w:rsidR="00D447F1" w:rsidRDefault="00D447F1" w:rsidP="00D447F1">
            <w:pPr>
              <w:pStyle w:val="CVNormal"/>
              <w:numPr>
                <w:ilvl w:val="0"/>
                <w:numId w:val="2"/>
              </w:numPr>
              <w:ind w:firstLine="459"/>
              <w:jc w:val="both"/>
              <w:rPr>
                <w:iCs/>
                <w:lang w:val="it-IT"/>
              </w:rPr>
            </w:pPr>
            <w:r>
              <w:rPr>
                <w:b/>
                <w:iCs/>
                <w:lang w:val="it-IT"/>
              </w:rPr>
              <w:t>Incercari nedistructive in cadrul expertizei</w:t>
            </w:r>
            <w:r>
              <w:rPr>
                <w:iCs/>
                <w:lang w:val="it-IT"/>
              </w:rPr>
              <w:t xml:space="preserve">: </w:t>
            </w:r>
            <w:r w:rsidRPr="00D447F1">
              <w:rPr>
                <w:iCs/>
                <w:lang w:val="it-IT"/>
              </w:rPr>
              <w:t>2018.03.11 - Expertiza privind calitatea lucrarilor deja efectate la pereti, stalpi, plansee, scari la obiectivul Construire imobil mix, str. Ciucea nr.8, Cluj-Napoca</w:t>
            </w:r>
          </w:p>
          <w:p w14:paraId="6BF4316D" w14:textId="77777777" w:rsidR="00D447F1" w:rsidRDefault="00D447F1" w:rsidP="00D447F1">
            <w:pPr>
              <w:pStyle w:val="CVNormal"/>
              <w:numPr>
                <w:ilvl w:val="0"/>
                <w:numId w:val="2"/>
              </w:numPr>
              <w:ind w:firstLine="459"/>
              <w:jc w:val="both"/>
              <w:rPr>
                <w:iCs/>
                <w:lang w:val="it-IT"/>
              </w:rPr>
            </w:pPr>
            <w:r>
              <w:rPr>
                <w:b/>
                <w:iCs/>
                <w:lang w:val="it-IT"/>
              </w:rPr>
              <w:t>Incercari nedistructive in cadrul expertizei</w:t>
            </w:r>
            <w:r>
              <w:rPr>
                <w:iCs/>
                <w:lang w:val="it-IT"/>
              </w:rPr>
              <w:t xml:space="preserve">: </w:t>
            </w:r>
            <w:r w:rsidRPr="00D447F1">
              <w:rPr>
                <w:iCs/>
                <w:lang w:val="it-IT"/>
              </w:rPr>
              <w:t>2018.07.16 - Expertiza parking Rogerius, Oradea</w:t>
            </w:r>
          </w:p>
          <w:p w14:paraId="121907D4" w14:textId="77777777" w:rsidR="00D447F1" w:rsidRDefault="00D447F1" w:rsidP="00D447F1">
            <w:pPr>
              <w:pStyle w:val="CVNormal"/>
              <w:numPr>
                <w:ilvl w:val="0"/>
                <w:numId w:val="2"/>
              </w:numPr>
              <w:ind w:firstLine="459"/>
              <w:jc w:val="both"/>
              <w:rPr>
                <w:iCs/>
                <w:lang w:val="it-IT"/>
              </w:rPr>
            </w:pPr>
            <w:r>
              <w:rPr>
                <w:b/>
                <w:iCs/>
                <w:lang w:val="it-IT"/>
              </w:rPr>
              <w:t>Incercari nedistructive in cadrul expertizei</w:t>
            </w:r>
            <w:r>
              <w:rPr>
                <w:iCs/>
                <w:lang w:val="it-IT"/>
              </w:rPr>
              <w:t xml:space="preserve">: </w:t>
            </w:r>
            <w:r w:rsidRPr="00D447F1">
              <w:rPr>
                <w:iCs/>
                <w:lang w:val="it-IT"/>
              </w:rPr>
              <w:t xml:space="preserve"> 2018.07.26 - hala Jucu </w:t>
            </w:r>
            <w:r>
              <w:rPr>
                <w:iCs/>
                <w:lang w:val="it-IT"/>
              </w:rPr>
              <w:t>–</w:t>
            </w:r>
            <w:r w:rsidRPr="00D447F1">
              <w:rPr>
                <w:iCs/>
                <w:lang w:val="it-IT"/>
              </w:rPr>
              <w:t xml:space="preserve"> </w:t>
            </w:r>
            <w:r>
              <w:rPr>
                <w:iCs/>
                <w:lang w:val="it-IT"/>
              </w:rPr>
              <w:t xml:space="preserve">Benef. </w:t>
            </w:r>
            <w:r w:rsidRPr="00D447F1">
              <w:rPr>
                <w:iCs/>
                <w:lang w:val="it-IT"/>
              </w:rPr>
              <w:t>Castolin</w:t>
            </w:r>
          </w:p>
          <w:p w14:paraId="654E12C6" w14:textId="77777777" w:rsidR="00D447F1" w:rsidRDefault="00D447F1" w:rsidP="00D447F1">
            <w:pPr>
              <w:pStyle w:val="CVNormal"/>
              <w:numPr>
                <w:ilvl w:val="0"/>
                <w:numId w:val="2"/>
              </w:numPr>
              <w:ind w:firstLine="459"/>
              <w:jc w:val="both"/>
              <w:rPr>
                <w:iCs/>
                <w:lang w:val="it-IT"/>
              </w:rPr>
            </w:pPr>
            <w:r>
              <w:rPr>
                <w:b/>
                <w:iCs/>
                <w:lang w:val="it-IT"/>
              </w:rPr>
              <w:t>Incercari nedistructive in cadrul expertizei</w:t>
            </w:r>
            <w:r>
              <w:rPr>
                <w:iCs/>
                <w:lang w:val="it-IT"/>
              </w:rPr>
              <w:t xml:space="preserve">: </w:t>
            </w:r>
            <w:r w:rsidRPr="00D447F1">
              <w:rPr>
                <w:iCs/>
                <w:lang w:val="it-IT"/>
              </w:rPr>
              <w:t xml:space="preserve"> 2018.08.14 - hala Jucu - </w:t>
            </w:r>
            <w:r>
              <w:rPr>
                <w:iCs/>
                <w:lang w:val="it-IT"/>
              </w:rPr>
              <w:t xml:space="preserve">Benef. </w:t>
            </w:r>
            <w:r w:rsidRPr="00D447F1">
              <w:rPr>
                <w:iCs/>
                <w:lang w:val="it-IT"/>
              </w:rPr>
              <w:t>Castolin</w:t>
            </w:r>
          </w:p>
          <w:p w14:paraId="7F33300F" w14:textId="77777777" w:rsidR="00D447F1" w:rsidRDefault="00D447F1" w:rsidP="00D447F1">
            <w:pPr>
              <w:pStyle w:val="CVNormal"/>
              <w:numPr>
                <w:ilvl w:val="0"/>
                <w:numId w:val="2"/>
              </w:numPr>
              <w:ind w:firstLine="459"/>
              <w:jc w:val="both"/>
              <w:rPr>
                <w:iCs/>
                <w:lang w:val="it-IT"/>
              </w:rPr>
            </w:pPr>
            <w:r>
              <w:rPr>
                <w:b/>
                <w:iCs/>
                <w:lang w:val="it-IT"/>
              </w:rPr>
              <w:t>Incercari nedistructive</w:t>
            </w:r>
            <w:r w:rsidR="001C392F" w:rsidRPr="001C392F">
              <w:rPr>
                <w:iCs/>
                <w:lang w:val="it-IT"/>
              </w:rPr>
              <w:t>: 2018.08.14 - Teste vibratii si nedistructive - CHR Cement - Hoghiz, Brasov</w:t>
            </w:r>
          </w:p>
          <w:p w14:paraId="69C7B27F" w14:textId="77777777" w:rsidR="001C392F" w:rsidRDefault="001C392F" w:rsidP="00D447F1">
            <w:pPr>
              <w:pStyle w:val="CVNormal"/>
              <w:numPr>
                <w:ilvl w:val="0"/>
                <w:numId w:val="2"/>
              </w:numPr>
              <w:ind w:firstLine="459"/>
              <w:jc w:val="both"/>
              <w:rPr>
                <w:iCs/>
                <w:lang w:val="it-IT"/>
              </w:rPr>
            </w:pPr>
            <w:r>
              <w:rPr>
                <w:b/>
                <w:iCs/>
                <w:lang w:val="it-IT"/>
              </w:rPr>
              <w:t>Incercari nedistructive</w:t>
            </w:r>
            <w:r>
              <w:rPr>
                <w:iCs/>
                <w:lang w:val="it-IT"/>
              </w:rPr>
              <w:t>:</w:t>
            </w:r>
            <w:r>
              <w:t xml:space="preserve"> </w:t>
            </w:r>
            <w:r w:rsidRPr="001C392F">
              <w:rPr>
                <w:iCs/>
                <w:lang w:val="it-IT"/>
              </w:rPr>
              <w:t xml:space="preserve">2018.10.19 - </w:t>
            </w:r>
            <w:r>
              <w:rPr>
                <w:iCs/>
                <w:lang w:val="it-IT"/>
              </w:rPr>
              <w:t>SC</w:t>
            </w:r>
            <w:r w:rsidRPr="001C392F">
              <w:rPr>
                <w:iCs/>
                <w:lang w:val="it-IT"/>
              </w:rPr>
              <w:t xml:space="preserve"> Azomures</w:t>
            </w:r>
            <w:r>
              <w:rPr>
                <w:iCs/>
                <w:lang w:val="it-IT"/>
              </w:rPr>
              <w:t xml:space="preserve"> SRL</w:t>
            </w:r>
            <w:r w:rsidRPr="001C392F">
              <w:rPr>
                <w:iCs/>
                <w:lang w:val="it-IT"/>
              </w:rPr>
              <w:t>, Tg Mures, Mures</w:t>
            </w:r>
          </w:p>
          <w:p w14:paraId="2D17A680" w14:textId="77777777" w:rsidR="001C392F" w:rsidRDefault="001C392F" w:rsidP="00D447F1">
            <w:pPr>
              <w:pStyle w:val="CVNormal"/>
              <w:numPr>
                <w:ilvl w:val="0"/>
                <w:numId w:val="2"/>
              </w:numPr>
              <w:ind w:firstLine="459"/>
              <w:jc w:val="both"/>
              <w:rPr>
                <w:iCs/>
                <w:lang w:val="it-IT"/>
              </w:rPr>
            </w:pPr>
            <w:r>
              <w:rPr>
                <w:b/>
                <w:iCs/>
                <w:lang w:val="it-IT"/>
              </w:rPr>
              <w:t>Incercari nedistructive</w:t>
            </w:r>
            <w:r>
              <w:rPr>
                <w:iCs/>
                <w:lang w:val="it-IT"/>
              </w:rPr>
              <w:t xml:space="preserve">: </w:t>
            </w:r>
            <w:r w:rsidRPr="001C392F">
              <w:rPr>
                <w:iCs/>
                <w:lang w:val="it-IT"/>
              </w:rPr>
              <w:t xml:space="preserve">2018.10.30 </w:t>
            </w:r>
            <w:r>
              <w:rPr>
                <w:iCs/>
                <w:lang w:val="it-IT"/>
              </w:rPr>
              <w:t>–</w:t>
            </w:r>
            <w:r w:rsidRPr="001C392F">
              <w:rPr>
                <w:iCs/>
                <w:lang w:val="it-IT"/>
              </w:rPr>
              <w:t xml:space="preserve"> </w:t>
            </w:r>
            <w:r>
              <w:rPr>
                <w:iCs/>
                <w:lang w:val="it-IT"/>
              </w:rPr>
              <w:t>Determinari nedistructive hala Samus, Benef.</w:t>
            </w:r>
            <w:r w:rsidRPr="001C392F">
              <w:rPr>
                <w:iCs/>
                <w:lang w:val="it-IT"/>
              </w:rPr>
              <w:t xml:space="preserve"> Samus Dej</w:t>
            </w:r>
          </w:p>
          <w:p w14:paraId="7F5B59B5" w14:textId="77777777" w:rsidR="001C392F" w:rsidRDefault="001C392F" w:rsidP="00D447F1">
            <w:pPr>
              <w:pStyle w:val="CVNormal"/>
              <w:numPr>
                <w:ilvl w:val="0"/>
                <w:numId w:val="2"/>
              </w:numPr>
              <w:ind w:firstLine="459"/>
              <w:jc w:val="both"/>
              <w:rPr>
                <w:iCs/>
                <w:lang w:val="it-IT"/>
              </w:rPr>
            </w:pPr>
            <w:r>
              <w:rPr>
                <w:b/>
                <w:iCs/>
                <w:lang w:val="it-IT"/>
              </w:rPr>
              <w:t>Incercari nedistructive</w:t>
            </w:r>
            <w:r>
              <w:rPr>
                <w:iCs/>
                <w:lang w:val="it-IT"/>
              </w:rPr>
              <w:t>:</w:t>
            </w:r>
            <w:r w:rsidRPr="001C392F">
              <w:rPr>
                <w:iCs/>
                <w:lang w:val="it-IT"/>
              </w:rPr>
              <w:t xml:space="preserve"> 2018.11.21 </w:t>
            </w:r>
            <w:r>
              <w:rPr>
                <w:iCs/>
                <w:lang w:val="it-IT"/>
              </w:rPr>
              <w:t>–</w:t>
            </w:r>
            <w:r w:rsidRPr="001C392F">
              <w:rPr>
                <w:iCs/>
                <w:lang w:val="it-IT"/>
              </w:rPr>
              <w:t xml:space="preserve"> </w:t>
            </w:r>
            <w:r>
              <w:rPr>
                <w:iCs/>
                <w:lang w:val="it-IT"/>
              </w:rPr>
              <w:t>Determinari la</w:t>
            </w:r>
            <w:r w:rsidRPr="001C392F">
              <w:rPr>
                <w:iCs/>
                <w:lang w:val="it-IT"/>
              </w:rPr>
              <w:t xml:space="preserve"> Sala Sport Liceu Cosbuc, Cluj</w:t>
            </w:r>
          </w:p>
        </w:tc>
      </w:tr>
    </w:tbl>
    <w:p w14:paraId="43932F56" w14:textId="77777777" w:rsidR="00442564" w:rsidRPr="00CF2F57" w:rsidRDefault="00442564">
      <w:pPr>
        <w:rPr>
          <w:lang w:val="ro-RO"/>
        </w:rPr>
      </w:pPr>
    </w:p>
    <w:tbl>
      <w:tblPr>
        <w:tblpPr w:topFromText="6" w:bottomFromText="170" w:vertAnchor="text" w:tblpY="6"/>
        <w:tblW w:w="0" w:type="auto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34"/>
        <w:gridCol w:w="7542"/>
      </w:tblGrid>
      <w:tr w:rsidR="00442564" w:rsidRPr="00CF2F57" w14:paraId="2DAB20C4" w14:textId="77777777">
        <w:trPr>
          <w:cantSplit/>
          <w:trHeight w:val="170"/>
        </w:trPr>
        <w:tc>
          <w:tcPr>
            <w:tcW w:w="2834" w:type="dxa"/>
            <w:shd w:val="clear" w:color="auto" w:fill="auto"/>
          </w:tcPr>
          <w:p w14:paraId="008BDC60" w14:textId="77777777" w:rsidR="00442564" w:rsidRPr="00CF2F57" w:rsidRDefault="00442564">
            <w:pPr>
              <w:pStyle w:val="ECVLeftDetails"/>
              <w:rPr>
                <w:lang w:val="ro-RO"/>
              </w:rPr>
            </w:pPr>
            <w:r w:rsidRPr="00CF2F57">
              <w:rPr>
                <w:lang w:val="ro-RO"/>
              </w:rPr>
              <w:t xml:space="preserve">Permis de conducere </w:t>
            </w:r>
          </w:p>
        </w:tc>
        <w:tc>
          <w:tcPr>
            <w:tcW w:w="7542" w:type="dxa"/>
            <w:shd w:val="clear" w:color="auto" w:fill="auto"/>
          </w:tcPr>
          <w:p w14:paraId="1091F218" w14:textId="77777777" w:rsidR="00442564" w:rsidRDefault="00442564">
            <w:pPr>
              <w:pStyle w:val="ECVSectionBullet"/>
              <w:numPr>
                <w:ilvl w:val="0"/>
                <w:numId w:val="2"/>
              </w:numPr>
              <w:rPr>
                <w:lang w:val="ro-RO"/>
              </w:rPr>
            </w:pPr>
            <w:r w:rsidRPr="00CF2F57">
              <w:rPr>
                <w:lang w:val="ro-RO"/>
              </w:rPr>
              <w:t>B</w:t>
            </w:r>
          </w:p>
          <w:p w14:paraId="4A01446F" w14:textId="77777777" w:rsidR="00C36699" w:rsidRPr="00CF2F57" w:rsidRDefault="00C36699">
            <w:pPr>
              <w:pStyle w:val="ECVSectionBullet"/>
              <w:numPr>
                <w:ilvl w:val="0"/>
                <w:numId w:val="2"/>
              </w:numPr>
              <w:rPr>
                <w:lang w:val="ro-RO"/>
              </w:rPr>
            </w:pPr>
            <w:r>
              <w:rPr>
                <w:lang w:val="ro-RO"/>
              </w:rPr>
              <w:t>A</w:t>
            </w:r>
          </w:p>
        </w:tc>
      </w:tr>
    </w:tbl>
    <w:p w14:paraId="1914D779" w14:textId="77777777" w:rsidR="00442564" w:rsidRPr="00CF2F57" w:rsidRDefault="00442564">
      <w:pPr>
        <w:pStyle w:val="ECVText"/>
        <w:rPr>
          <w:lang w:val="ro-RO"/>
        </w:rPr>
      </w:pPr>
    </w:p>
    <w:p w14:paraId="4F9AEF62" w14:textId="77777777" w:rsidR="00442564" w:rsidRPr="00CF2F57" w:rsidRDefault="00442564">
      <w:pPr>
        <w:pStyle w:val="ECVText"/>
        <w:rPr>
          <w:lang w:val="ro-RO"/>
        </w:rPr>
      </w:pPr>
    </w:p>
    <w:p w14:paraId="05DE65CF" w14:textId="77777777" w:rsidR="00442564" w:rsidRPr="00CF2F57" w:rsidRDefault="00442564">
      <w:pPr>
        <w:pStyle w:val="ECVText"/>
        <w:rPr>
          <w:lang w:val="ro-RO"/>
        </w:rPr>
      </w:pPr>
    </w:p>
    <w:p w14:paraId="3FF47C8F" w14:textId="77777777" w:rsidR="00442564" w:rsidRPr="00CF2F57" w:rsidRDefault="00442564">
      <w:pPr>
        <w:pStyle w:val="ECVText"/>
        <w:rPr>
          <w:lang w:val="ro-RO"/>
        </w:rPr>
      </w:pPr>
    </w:p>
    <w:p w14:paraId="215B42EE" w14:textId="77777777" w:rsidR="00442564" w:rsidRPr="00CF2F57" w:rsidRDefault="00442564">
      <w:pPr>
        <w:rPr>
          <w:lang w:val="ro-RO"/>
        </w:rPr>
      </w:pPr>
    </w:p>
    <w:sectPr w:rsidR="00442564" w:rsidRPr="00CF2F57">
      <w:headerReference w:type="even" r:id="rId18"/>
      <w:headerReference w:type="default" r:id="rId19"/>
      <w:footerReference w:type="even" r:id="rId20"/>
      <w:footerReference w:type="default" r:id="rId21"/>
      <w:pgSz w:w="11906" w:h="16838"/>
      <w:pgMar w:top="1644" w:right="680" w:bottom="1474" w:left="850" w:header="850" w:footer="624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000FC7F" w14:textId="77777777" w:rsidR="00325882" w:rsidRDefault="00325882">
      <w:r>
        <w:separator/>
      </w:r>
    </w:p>
  </w:endnote>
  <w:endnote w:type="continuationSeparator" w:id="0">
    <w:p w14:paraId="7CAEE7A4" w14:textId="77777777" w:rsidR="00325882" w:rsidRDefault="0032588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OpenSymbol">
    <w:altName w:val="Courier New"/>
    <w:charset w:val="00"/>
    <w:family w:val="auto"/>
    <w:pitch w:val="variable"/>
    <w:sig w:usb0="00000003" w:usb1="1001ECEA" w:usb2="00000000" w:usb3="00000000" w:csb0="00000001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MT">
    <w:altName w:val="Arial"/>
    <w:charset w:val="00"/>
    <w:family w:val="swiss"/>
    <w:pitch w:val="default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A7FDAF5" w14:textId="77777777" w:rsidR="00442564" w:rsidRPr="00CF2F57" w:rsidRDefault="00442564">
    <w:pPr>
      <w:pStyle w:val="Footer"/>
      <w:tabs>
        <w:tab w:val="clear" w:pos="10205"/>
        <w:tab w:val="left" w:pos="2835"/>
        <w:tab w:val="right" w:pos="10375"/>
      </w:tabs>
      <w:autoSpaceDE w:val="0"/>
      <w:rPr>
        <w:lang w:val="it-IT"/>
      </w:rPr>
    </w:pPr>
    <w:r>
      <w:rPr>
        <w:rFonts w:ascii="ArialMT" w:eastAsia="ArialMT" w:hAnsi="ArialMT" w:cs="ArialMT"/>
        <w:color w:val="26B4EA"/>
        <w:sz w:val="14"/>
        <w:szCs w:val="14"/>
      </w:rPr>
      <w:tab/>
    </w:r>
    <w:r w:rsidRPr="00CF2F57">
      <w:rPr>
        <w:rFonts w:ascii="ArialMT" w:eastAsia="ArialMT" w:hAnsi="ArialMT" w:cs="ArialMT"/>
        <w:color w:val="26B4EA"/>
        <w:sz w:val="14"/>
        <w:szCs w:val="14"/>
        <w:lang w:val="it-IT"/>
      </w:rPr>
      <w:t xml:space="preserve"> </w:t>
    </w:r>
    <w:r w:rsidRPr="00CF2F57">
      <w:rPr>
        <w:rFonts w:ascii="ArialMT" w:eastAsia="ArialMT" w:hAnsi="ArialMT" w:cs="ArialMT"/>
        <w:sz w:val="14"/>
        <w:szCs w:val="14"/>
        <w:lang w:val="it-IT"/>
      </w:rPr>
      <w:t xml:space="preserve">© Uniunea Europeană, 2002-2012 | http://europass.cedefop.europa.eu </w:t>
    </w:r>
    <w:r w:rsidRPr="00CF2F57">
      <w:rPr>
        <w:rFonts w:ascii="ArialMT" w:eastAsia="ArialMT" w:hAnsi="ArialMT" w:cs="ArialMT"/>
        <w:sz w:val="14"/>
        <w:szCs w:val="14"/>
        <w:lang w:val="it-IT"/>
      </w:rPr>
      <w:tab/>
      <w:t xml:space="preserve">Pagina </w:t>
    </w:r>
    <w:r>
      <w:rPr>
        <w:rFonts w:eastAsia="ArialMT" w:cs="ArialMT"/>
        <w:sz w:val="14"/>
        <w:szCs w:val="14"/>
      </w:rPr>
      <w:fldChar w:fldCharType="begin"/>
    </w:r>
    <w:r w:rsidRPr="00CF2F57">
      <w:rPr>
        <w:rFonts w:eastAsia="ArialMT" w:cs="ArialMT"/>
        <w:sz w:val="14"/>
        <w:szCs w:val="14"/>
        <w:lang w:val="it-IT"/>
      </w:rPr>
      <w:instrText xml:space="preserve"> PAGE </w:instrText>
    </w:r>
    <w:r>
      <w:rPr>
        <w:rFonts w:eastAsia="ArialMT" w:cs="ArialMT"/>
        <w:sz w:val="14"/>
        <w:szCs w:val="14"/>
      </w:rPr>
      <w:fldChar w:fldCharType="separate"/>
    </w:r>
    <w:r w:rsidR="00585877">
      <w:rPr>
        <w:rFonts w:eastAsia="ArialMT" w:cs="ArialMT"/>
        <w:noProof/>
        <w:sz w:val="14"/>
        <w:szCs w:val="14"/>
        <w:lang w:val="it-IT"/>
      </w:rPr>
      <w:t>2</w:t>
    </w:r>
    <w:r>
      <w:rPr>
        <w:rFonts w:eastAsia="ArialMT" w:cs="ArialMT"/>
        <w:sz w:val="14"/>
        <w:szCs w:val="14"/>
      </w:rPr>
      <w:fldChar w:fldCharType="end"/>
    </w:r>
    <w:r w:rsidRPr="00CF2F57">
      <w:rPr>
        <w:rFonts w:ascii="ArialMT" w:eastAsia="ArialMT" w:hAnsi="ArialMT" w:cs="ArialMT"/>
        <w:sz w:val="14"/>
        <w:szCs w:val="14"/>
        <w:lang w:val="it-IT"/>
      </w:rPr>
      <w:t xml:space="preserve"> / </w:t>
    </w:r>
    <w:r>
      <w:rPr>
        <w:rFonts w:eastAsia="ArialMT" w:cs="ArialMT"/>
        <w:sz w:val="14"/>
        <w:szCs w:val="14"/>
      </w:rPr>
      <w:fldChar w:fldCharType="begin"/>
    </w:r>
    <w:r w:rsidRPr="00CF2F57">
      <w:rPr>
        <w:rFonts w:eastAsia="ArialMT" w:cs="ArialMT"/>
        <w:sz w:val="14"/>
        <w:szCs w:val="14"/>
        <w:lang w:val="it-IT"/>
      </w:rPr>
      <w:instrText xml:space="preserve"> NUMPAGES </w:instrText>
    </w:r>
    <w:r>
      <w:rPr>
        <w:rFonts w:eastAsia="ArialMT" w:cs="ArialMT"/>
        <w:sz w:val="14"/>
        <w:szCs w:val="14"/>
      </w:rPr>
      <w:fldChar w:fldCharType="separate"/>
    </w:r>
    <w:r w:rsidR="00585877">
      <w:rPr>
        <w:rFonts w:eastAsia="ArialMT" w:cs="ArialMT"/>
        <w:noProof/>
        <w:sz w:val="14"/>
        <w:szCs w:val="14"/>
        <w:lang w:val="it-IT"/>
      </w:rPr>
      <w:t>3</w:t>
    </w:r>
    <w:r>
      <w:rPr>
        <w:rFonts w:eastAsia="ArialMT" w:cs="ArialMT"/>
        <w:sz w:val="14"/>
        <w:szCs w:val="14"/>
      </w:rPr>
      <w:fldChar w:fldCharType="end"/>
    </w:r>
    <w:r w:rsidRPr="00CF2F57">
      <w:rPr>
        <w:rFonts w:ascii="ArialMT" w:eastAsia="ArialMT" w:hAnsi="ArialMT" w:cs="ArialMT"/>
        <w:color w:val="26B4EA"/>
        <w:sz w:val="14"/>
        <w:szCs w:val="14"/>
        <w:lang w:val="it-IT"/>
      </w:rP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41B7985" w14:textId="77777777" w:rsidR="00442564" w:rsidRPr="00CF2F57" w:rsidRDefault="00442564">
    <w:pPr>
      <w:pStyle w:val="Footer"/>
      <w:tabs>
        <w:tab w:val="clear" w:pos="10205"/>
        <w:tab w:val="left" w:pos="2835"/>
        <w:tab w:val="right" w:pos="10375"/>
      </w:tabs>
      <w:autoSpaceDE w:val="0"/>
      <w:rPr>
        <w:lang w:val="it-IT"/>
      </w:rPr>
    </w:pPr>
    <w:r>
      <w:rPr>
        <w:rFonts w:ascii="ArialMT" w:eastAsia="ArialMT" w:hAnsi="ArialMT" w:cs="ArialMT"/>
        <w:color w:val="26B4EA"/>
        <w:sz w:val="14"/>
        <w:szCs w:val="14"/>
      </w:rPr>
      <w:tab/>
    </w:r>
    <w:r w:rsidRPr="00CF2F57">
      <w:rPr>
        <w:rFonts w:ascii="ArialMT" w:eastAsia="ArialMT" w:hAnsi="ArialMT" w:cs="ArialMT"/>
        <w:color w:val="26B4EA"/>
        <w:sz w:val="14"/>
        <w:szCs w:val="14"/>
        <w:lang w:val="it-IT"/>
      </w:rPr>
      <w:t xml:space="preserve"> </w:t>
    </w:r>
    <w:r w:rsidRPr="00CF2F57">
      <w:rPr>
        <w:rFonts w:ascii="ArialMT" w:eastAsia="ArialMT" w:hAnsi="ArialMT" w:cs="ArialMT"/>
        <w:sz w:val="14"/>
        <w:szCs w:val="14"/>
        <w:lang w:val="it-IT"/>
      </w:rPr>
      <w:t xml:space="preserve">© Uniunea Europeană, 2002-2012 | http://europass.cedefop.europa.eu </w:t>
    </w:r>
    <w:r w:rsidRPr="00CF2F57">
      <w:rPr>
        <w:rFonts w:ascii="ArialMT" w:eastAsia="ArialMT" w:hAnsi="ArialMT" w:cs="ArialMT"/>
        <w:sz w:val="14"/>
        <w:szCs w:val="14"/>
        <w:lang w:val="it-IT"/>
      </w:rPr>
      <w:tab/>
      <w:t xml:space="preserve">Pagina </w:t>
    </w:r>
    <w:r>
      <w:rPr>
        <w:rFonts w:eastAsia="ArialMT" w:cs="ArialMT"/>
        <w:sz w:val="14"/>
        <w:szCs w:val="14"/>
      </w:rPr>
      <w:fldChar w:fldCharType="begin"/>
    </w:r>
    <w:r w:rsidRPr="00CF2F57">
      <w:rPr>
        <w:rFonts w:eastAsia="ArialMT" w:cs="ArialMT"/>
        <w:sz w:val="14"/>
        <w:szCs w:val="14"/>
        <w:lang w:val="it-IT"/>
      </w:rPr>
      <w:instrText xml:space="preserve"> PAGE </w:instrText>
    </w:r>
    <w:r>
      <w:rPr>
        <w:rFonts w:eastAsia="ArialMT" w:cs="ArialMT"/>
        <w:sz w:val="14"/>
        <w:szCs w:val="14"/>
      </w:rPr>
      <w:fldChar w:fldCharType="separate"/>
    </w:r>
    <w:r w:rsidR="00585877">
      <w:rPr>
        <w:rFonts w:eastAsia="ArialMT" w:cs="ArialMT"/>
        <w:noProof/>
        <w:sz w:val="14"/>
        <w:szCs w:val="14"/>
        <w:lang w:val="it-IT"/>
      </w:rPr>
      <w:t>1</w:t>
    </w:r>
    <w:r>
      <w:rPr>
        <w:rFonts w:eastAsia="ArialMT" w:cs="ArialMT"/>
        <w:sz w:val="14"/>
        <w:szCs w:val="14"/>
      </w:rPr>
      <w:fldChar w:fldCharType="end"/>
    </w:r>
    <w:r w:rsidRPr="00CF2F57">
      <w:rPr>
        <w:rFonts w:ascii="ArialMT" w:eastAsia="ArialMT" w:hAnsi="ArialMT" w:cs="ArialMT"/>
        <w:sz w:val="14"/>
        <w:szCs w:val="14"/>
        <w:lang w:val="it-IT"/>
      </w:rPr>
      <w:t xml:space="preserve"> / </w:t>
    </w:r>
    <w:r>
      <w:rPr>
        <w:rFonts w:eastAsia="ArialMT" w:cs="ArialMT"/>
        <w:sz w:val="14"/>
        <w:szCs w:val="14"/>
      </w:rPr>
      <w:fldChar w:fldCharType="begin"/>
    </w:r>
    <w:r w:rsidRPr="00CF2F57">
      <w:rPr>
        <w:rFonts w:eastAsia="ArialMT" w:cs="ArialMT"/>
        <w:sz w:val="14"/>
        <w:szCs w:val="14"/>
        <w:lang w:val="it-IT"/>
      </w:rPr>
      <w:instrText xml:space="preserve"> NUMPAGES </w:instrText>
    </w:r>
    <w:r>
      <w:rPr>
        <w:rFonts w:eastAsia="ArialMT" w:cs="ArialMT"/>
        <w:sz w:val="14"/>
        <w:szCs w:val="14"/>
      </w:rPr>
      <w:fldChar w:fldCharType="separate"/>
    </w:r>
    <w:r w:rsidR="00585877">
      <w:rPr>
        <w:rFonts w:eastAsia="ArialMT" w:cs="ArialMT"/>
        <w:noProof/>
        <w:sz w:val="14"/>
        <w:szCs w:val="14"/>
        <w:lang w:val="it-IT"/>
      </w:rPr>
      <w:t>3</w:t>
    </w:r>
    <w:r>
      <w:rPr>
        <w:rFonts w:eastAsia="ArialMT" w:cs="ArialMT"/>
        <w:sz w:val="14"/>
        <w:szCs w:val="14"/>
      </w:rPr>
      <w:fldChar w:fldCharType="end"/>
    </w:r>
    <w:r w:rsidRPr="00CF2F57">
      <w:rPr>
        <w:rFonts w:ascii="ArialMT" w:eastAsia="ArialMT" w:hAnsi="ArialMT" w:cs="ArialMT"/>
        <w:color w:val="26B4EA"/>
        <w:sz w:val="14"/>
        <w:szCs w:val="14"/>
        <w:lang w:val="it-IT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937199A" w14:textId="77777777" w:rsidR="00325882" w:rsidRDefault="00325882">
      <w:r>
        <w:separator/>
      </w:r>
    </w:p>
  </w:footnote>
  <w:footnote w:type="continuationSeparator" w:id="0">
    <w:p w14:paraId="0E9BF97F" w14:textId="77777777" w:rsidR="00325882" w:rsidRDefault="0032588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618DD18" w14:textId="5045BB1C" w:rsidR="00442564" w:rsidRDefault="00325882">
    <w:pPr>
      <w:pStyle w:val="ECVCurriculumVitaeNextPages"/>
    </w:pPr>
    <w:r>
      <w:pict w14:anchorId="70C39BC8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49" type="#_x0000_t75" style="position:absolute;left:0;text-align:left;margin-left:0;margin-top:0;width:78.2pt;height:22.65pt;z-index:1;mso-wrap-distance-left:0;mso-wrap-distance-right:0" filled="t">
          <v:fill color2="black"/>
          <v:imagedata r:id="rId1" o:title=""/>
          <w10:wrap type="square"/>
        </v:shape>
      </w:pict>
    </w:r>
    <w:r w:rsidR="00442564">
      <w:t xml:space="preserve"> </w:t>
    </w:r>
    <w:r w:rsidR="00442564">
      <w:tab/>
      <w:t xml:space="preserve"> </w:t>
    </w:r>
    <w:r w:rsidR="00442564">
      <w:rPr>
        <w:szCs w:val="20"/>
      </w:rPr>
      <w:t xml:space="preserve">Curriculum Vitae </w:t>
    </w:r>
    <w:r w:rsidR="00442564">
      <w:rPr>
        <w:szCs w:val="20"/>
      </w:rPr>
      <w:tab/>
      <w:t xml:space="preserve"> </w:t>
    </w:r>
    <w:r w:rsidR="00345E4A">
      <w:rPr>
        <w:szCs w:val="20"/>
      </w:rPr>
      <w:t>Hegheș Bogdan Horea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893B02D" w14:textId="77777777" w:rsidR="00442564" w:rsidRDefault="00325882">
    <w:pPr>
      <w:pStyle w:val="ECVCurriculumVitaeNextPages"/>
    </w:pPr>
    <w:r>
      <w:pict w14:anchorId="1B3C3BCC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0" type="#_x0000_t75" style="position:absolute;left:0;text-align:left;margin-left:0;margin-top:0;width:78.2pt;height:22.65pt;z-index:2;mso-wrap-distance-left:0;mso-wrap-distance-right:0" filled="t">
          <v:fill color2="black"/>
          <v:imagedata r:id="rId1" o:title=""/>
          <w10:wrap type="square"/>
        </v:shape>
      </w:pict>
    </w:r>
    <w:r w:rsidR="00442564">
      <w:t xml:space="preserve"> </w:t>
    </w:r>
    <w:r w:rsidR="00442564">
      <w:tab/>
      <w:t xml:space="preserve"> </w:t>
    </w:r>
    <w:r w:rsidR="00442564">
      <w:rPr>
        <w:szCs w:val="20"/>
      </w:rPr>
      <w:t xml:space="preserve">Curriculum Vitae </w:t>
    </w:r>
    <w:r w:rsidR="00442564">
      <w:rPr>
        <w:szCs w:val="20"/>
      </w:rPr>
      <w:tab/>
      <w:t xml:space="preserve"> </w:t>
    </w:r>
    <w:r w:rsidR="00D36248">
      <w:rPr>
        <w:szCs w:val="20"/>
      </w:rPr>
      <w:t>Hegheș Bogdan Horea</w:t>
    </w:r>
    <w:r w:rsidR="00442564">
      <w:rPr>
        <w:szCs w:val="20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FFFFFF89"/>
    <w:multiLevelType w:val="singleLevel"/>
    <w:tmpl w:val="8C448DA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0000001"/>
    <w:multiLevelType w:val="multilevel"/>
    <w:tmpl w:val="00000001"/>
    <w:lvl w:ilvl="0">
      <w:start w:val="1"/>
      <w:numFmt w:val="none"/>
      <w:pStyle w:val="ECVHeadingBullet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pStyle w:val="Heading2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2" w15:restartNumberingAfterBreak="0">
    <w:nsid w:val="00000002"/>
    <w:multiLevelType w:val="multilevel"/>
    <w:tmpl w:val="00000002"/>
    <w:name w:val="_ECV_CV_Bullets"/>
    <w:lvl w:ilvl="0">
      <w:start w:val="1"/>
      <w:numFmt w:val="bullet"/>
      <w:lvlText w:val="▪"/>
      <w:lvlJc w:val="left"/>
      <w:pPr>
        <w:tabs>
          <w:tab w:val="num" w:pos="0"/>
        </w:tabs>
        <w:ind w:left="113" w:hanging="113"/>
      </w:pPr>
      <w:rPr>
        <w:rFonts w:ascii="Segoe UI" w:hAnsi="Segoe UI" w:cs="OpenSymbol"/>
      </w:rPr>
    </w:lvl>
    <w:lvl w:ilvl="1">
      <w:start w:val="1"/>
      <w:numFmt w:val="bullet"/>
      <w:lvlText w:val="▫"/>
      <w:lvlJc w:val="left"/>
      <w:pPr>
        <w:tabs>
          <w:tab w:val="num" w:pos="0"/>
        </w:tabs>
        <w:ind w:left="227" w:hanging="114"/>
      </w:pPr>
      <w:rPr>
        <w:rFonts w:ascii="Segoe UI" w:hAnsi="Segoe UI" w:cs="OpenSymbol"/>
      </w:rPr>
    </w:lvl>
    <w:lvl w:ilvl="2">
      <w:start w:val="1"/>
      <w:numFmt w:val="bullet"/>
      <w:lvlText w:val=""/>
      <w:lvlJc w:val="left"/>
      <w:pPr>
        <w:tabs>
          <w:tab w:val="num" w:pos="0"/>
        </w:tabs>
        <w:ind w:left="113" w:firstLine="340"/>
      </w:pPr>
      <w:rPr>
        <w:rFonts w:ascii="Symbol" w:hAnsi="Symbol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113" w:firstLine="567"/>
      </w:pPr>
      <w:rPr>
        <w:rFonts w:ascii="Symbol" w:hAnsi="Symbol"/>
      </w:rPr>
    </w:lvl>
    <w:lvl w:ilvl="4">
      <w:start w:val="1"/>
      <w:numFmt w:val="bullet"/>
      <w:lvlText w:val=""/>
      <w:lvlJc w:val="left"/>
      <w:pPr>
        <w:tabs>
          <w:tab w:val="num" w:pos="0"/>
        </w:tabs>
        <w:ind w:left="113" w:firstLine="794"/>
      </w:pPr>
      <w:rPr>
        <w:rFonts w:ascii="Symbol" w:hAnsi="Symbol"/>
      </w:rPr>
    </w:lvl>
    <w:lvl w:ilvl="5">
      <w:start w:val="1"/>
      <w:numFmt w:val="bullet"/>
      <w:lvlText w:val=""/>
      <w:lvlJc w:val="left"/>
      <w:pPr>
        <w:tabs>
          <w:tab w:val="num" w:pos="0"/>
        </w:tabs>
        <w:ind w:left="113" w:firstLine="1021"/>
      </w:pPr>
      <w:rPr>
        <w:rFonts w:ascii="Symbol" w:hAnsi="Symbol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113" w:firstLine="1247"/>
      </w:pPr>
      <w:rPr>
        <w:rFonts w:ascii="Symbol" w:hAnsi="Symbol"/>
      </w:rPr>
    </w:lvl>
    <w:lvl w:ilvl="7">
      <w:start w:val="1"/>
      <w:numFmt w:val="bullet"/>
      <w:lvlText w:val=""/>
      <w:lvlJc w:val="left"/>
      <w:pPr>
        <w:tabs>
          <w:tab w:val="num" w:pos="0"/>
        </w:tabs>
        <w:ind w:left="113" w:firstLine="1474"/>
      </w:pPr>
      <w:rPr>
        <w:rFonts w:ascii="Symbol" w:hAnsi="Symbol"/>
      </w:rPr>
    </w:lvl>
    <w:lvl w:ilvl="8">
      <w:start w:val="1"/>
      <w:numFmt w:val="bullet"/>
      <w:lvlText w:val=""/>
      <w:lvlJc w:val="left"/>
      <w:pPr>
        <w:tabs>
          <w:tab w:val="num" w:pos="0"/>
        </w:tabs>
        <w:ind w:left="113" w:firstLine="1701"/>
      </w:pPr>
      <w:rPr>
        <w:rFonts w:ascii="Symbol" w:hAnsi="Symbol"/>
      </w:rPr>
    </w:lvl>
  </w:abstractNum>
  <w:abstractNum w:abstractNumId="3" w15:restartNumberingAfterBreak="0">
    <w:nsid w:val="7669738E"/>
    <w:multiLevelType w:val="hybridMultilevel"/>
    <w:tmpl w:val="E4D699FE"/>
    <w:lvl w:ilvl="0" w:tplc="C0A8627E">
      <w:start w:val="1991"/>
      <w:numFmt w:val="bullet"/>
      <w:lvlText w:val="-"/>
      <w:lvlJc w:val="left"/>
      <w:pPr>
        <w:ind w:left="390" w:hanging="360"/>
      </w:pPr>
      <w:rPr>
        <w:rFonts w:ascii="Arial Narrow" w:eastAsia="Times New Roman" w:hAnsi="Arial Narrow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1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50" w:hanging="360"/>
      </w:pPr>
      <w:rPr>
        <w:rFonts w:ascii="Wingdings" w:hAnsi="Wingdings" w:hint="default"/>
      </w:rPr>
    </w:lvl>
  </w:abstractNum>
  <w:abstractNum w:abstractNumId="4" w15:restartNumberingAfterBreak="0">
    <w:nsid w:val="7A403175"/>
    <w:multiLevelType w:val="hybridMultilevel"/>
    <w:tmpl w:val="7DD82738"/>
    <w:lvl w:ilvl="0" w:tplc="D95899D8">
      <w:start w:val="2002"/>
      <w:numFmt w:val="bullet"/>
      <w:lvlText w:val="-"/>
      <w:lvlJc w:val="left"/>
      <w:pPr>
        <w:tabs>
          <w:tab w:val="num" w:pos="518"/>
        </w:tabs>
        <w:ind w:left="518" w:hanging="360"/>
      </w:pPr>
      <w:rPr>
        <w:rFonts w:ascii="Arial Narrow" w:eastAsia="Times New Roman" w:hAnsi="Arial Narrow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238"/>
        </w:tabs>
        <w:ind w:left="123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958"/>
        </w:tabs>
        <w:ind w:left="195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678"/>
        </w:tabs>
        <w:ind w:left="267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398"/>
        </w:tabs>
        <w:ind w:left="339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118"/>
        </w:tabs>
        <w:ind w:left="411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838"/>
        </w:tabs>
        <w:ind w:left="483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558"/>
        </w:tabs>
        <w:ind w:left="555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278"/>
        </w:tabs>
        <w:ind w:left="6278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4"/>
  </w:num>
  <w:num w:numId="4">
    <w:abstractNumId w:val="3"/>
  </w:num>
  <w:num w:numId="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0"/>
  <w:displayBackgroundShape/>
  <w:embedSystemFonts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NotTrackMoves/>
  <w:defaultTabStop w:val="709"/>
  <w:defaultTableStyle w:val="Normal"/>
  <w:evenAndOddHeaders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noPunctuationKerning/>
  <w:characterSpacingControl w:val="doNotCompress"/>
  <w:strictFirstAndLastChars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doNotUseHTMLParagraphAutoSpacing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  <w:compatSetting w:name="allowHyphenationAtTrackBottom" w:uri="http://schemas.microsoft.com/office/word" w:val="1"/>
    <w:compatSetting w:name="useWord2013TrackBottomHyphenation" w:uri="http://schemas.microsoft.com/office/word" w:val="1"/>
  </w:compat>
  <w:rsids>
    <w:rsidRoot w:val="006B7A09"/>
    <w:rsid w:val="000217AB"/>
    <w:rsid w:val="000B4384"/>
    <w:rsid w:val="000D5047"/>
    <w:rsid w:val="00110912"/>
    <w:rsid w:val="0018258E"/>
    <w:rsid w:val="001C392F"/>
    <w:rsid w:val="001F7500"/>
    <w:rsid w:val="00204C55"/>
    <w:rsid w:val="00223891"/>
    <w:rsid w:val="002625D4"/>
    <w:rsid w:val="002A1358"/>
    <w:rsid w:val="00303B4D"/>
    <w:rsid w:val="00325882"/>
    <w:rsid w:val="00345E4A"/>
    <w:rsid w:val="00351241"/>
    <w:rsid w:val="003E478B"/>
    <w:rsid w:val="00442564"/>
    <w:rsid w:val="00477C6F"/>
    <w:rsid w:val="00525275"/>
    <w:rsid w:val="005338B1"/>
    <w:rsid w:val="00585877"/>
    <w:rsid w:val="00632372"/>
    <w:rsid w:val="006616C1"/>
    <w:rsid w:val="006873FF"/>
    <w:rsid w:val="006B7A09"/>
    <w:rsid w:val="00700E58"/>
    <w:rsid w:val="007C4546"/>
    <w:rsid w:val="007D0B5D"/>
    <w:rsid w:val="00822105"/>
    <w:rsid w:val="00943E97"/>
    <w:rsid w:val="009F2468"/>
    <w:rsid w:val="00A22DCA"/>
    <w:rsid w:val="00A97AC3"/>
    <w:rsid w:val="00AC638C"/>
    <w:rsid w:val="00B659F1"/>
    <w:rsid w:val="00BA344A"/>
    <w:rsid w:val="00BF5A86"/>
    <w:rsid w:val="00C36699"/>
    <w:rsid w:val="00C87287"/>
    <w:rsid w:val="00C90F77"/>
    <w:rsid w:val="00C94F1C"/>
    <w:rsid w:val="00CB45F4"/>
    <w:rsid w:val="00CB7D77"/>
    <w:rsid w:val="00CF2F57"/>
    <w:rsid w:val="00D00186"/>
    <w:rsid w:val="00D36248"/>
    <w:rsid w:val="00D447F1"/>
    <w:rsid w:val="00D93321"/>
    <w:rsid w:val="00E12591"/>
    <w:rsid w:val="00E93C07"/>
    <w:rsid w:val="00EF1FF0"/>
    <w:rsid w:val="00F04B83"/>
    <w:rsid w:val="00F13EE0"/>
    <w:rsid w:val="00F66B76"/>
    <w:rsid w:val="00FC47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oNotEmbedSmartTags/>
  <w:decimalSymbol w:val="."/>
  <w:listSeparator w:val=","/>
  <w14:docId w14:val="48178BF4"/>
  <w15:chartTrackingRefBased/>
  <w15:docId w15:val="{00A9A51E-5807-4A01-96B5-0418CC9CB6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suppressAutoHyphens/>
    </w:pPr>
    <w:rPr>
      <w:rFonts w:ascii="Arial" w:eastAsia="SimSun" w:hAnsi="Arial" w:cs="Mangal"/>
      <w:color w:val="3F3A38"/>
      <w:spacing w:val="-6"/>
      <w:kern w:val="1"/>
      <w:sz w:val="16"/>
      <w:szCs w:val="24"/>
      <w:lang w:val="en-GB" w:eastAsia="zh-CN" w:bidi="hi-IN"/>
    </w:rPr>
  </w:style>
  <w:style w:type="paragraph" w:styleId="Heading1">
    <w:name w:val="heading 1"/>
    <w:basedOn w:val="Heading"/>
    <w:next w:val="BodyText"/>
    <w:qFormat/>
    <w:pPr>
      <w:outlineLvl w:val="0"/>
    </w:pPr>
    <w:rPr>
      <w:b/>
      <w:bCs/>
      <w:sz w:val="32"/>
      <w:szCs w:val="32"/>
    </w:rPr>
  </w:style>
  <w:style w:type="paragraph" w:styleId="Heading2">
    <w:name w:val="heading 2"/>
    <w:basedOn w:val="Heading"/>
    <w:next w:val="BodyText"/>
    <w:qFormat/>
    <w:pPr>
      <w:numPr>
        <w:ilvl w:val="1"/>
        <w:numId w:val="1"/>
      </w:numPr>
      <w:outlineLvl w:val="1"/>
    </w:pPr>
    <w:rPr>
      <w:b/>
      <w:bCs/>
      <w:i/>
      <w:iC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ECVHeadingContactDetails">
    <w:name w:val="_ECV_HeadingContactDetails"/>
    <w:rPr>
      <w:rFonts w:ascii="Arial" w:hAnsi="Arial"/>
      <w:color w:val="1593CB"/>
      <w:sz w:val="18"/>
      <w:szCs w:val="18"/>
      <w:shd w:val="clear" w:color="auto" w:fill="auto"/>
    </w:rPr>
  </w:style>
  <w:style w:type="character" w:customStyle="1" w:styleId="ECVContactDetails">
    <w:name w:val="_ECV_ContactDetails"/>
    <w:rPr>
      <w:rFonts w:ascii="Arial" w:hAnsi="Arial"/>
      <w:color w:val="3F3A38"/>
      <w:sz w:val="18"/>
      <w:szCs w:val="18"/>
      <w:shd w:val="clear" w:color="auto" w:fill="auto"/>
    </w:rPr>
  </w:style>
  <w:style w:type="character" w:customStyle="1" w:styleId="NumberingSymbols">
    <w:name w:val="Numbering Symbols"/>
  </w:style>
  <w:style w:type="character" w:customStyle="1" w:styleId="Bullets">
    <w:name w:val="Bullets"/>
    <w:rPr>
      <w:rFonts w:ascii="OpenSymbol" w:eastAsia="OpenSymbol" w:hAnsi="OpenSymbol" w:cs="OpenSymbol"/>
    </w:rPr>
  </w:style>
  <w:style w:type="character" w:styleId="LineNumber">
    <w:name w:val="line number"/>
  </w:style>
  <w:style w:type="character" w:styleId="Hyperlink">
    <w:name w:val="Hyperlink"/>
    <w:rPr>
      <w:color w:val="000080"/>
      <w:u w:val="single"/>
    </w:rPr>
  </w:style>
  <w:style w:type="character" w:customStyle="1" w:styleId="ECVInternetLink">
    <w:name w:val="_ECV_InternetLink"/>
    <w:rPr>
      <w:rFonts w:ascii="Arial" w:hAnsi="Arial"/>
      <w:color w:val="3F3A38"/>
      <w:sz w:val="18"/>
      <w:u w:val="single"/>
      <w:shd w:val="clear" w:color="auto" w:fill="auto"/>
      <w:lang w:val="en-GB"/>
    </w:rPr>
  </w:style>
  <w:style w:type="character" w:customStyle="1" w:styleId="ECVHeadingBusinessSector">
    <w:name w:val="_ECV_HeadingBusinessSector"/>
    <w:rPr>
      <w:rFonts w:ascii="Arial" w:hAnsi="Arial"/>
      <w:color w:val="1593CB"/>
      <w:spacing w:val="-6"/>
      <w:sz w:val="18"/>
      <w:szCs w:val="18"/>
      <w:shd w:val="clear" w:color="auto" w:fill="auto"/>
    </w:rPr>
  </w:style>
  <w:style w:type="character" w:styleId="FollowedHyperlink">
    <w:name w:val="FollowedHyperlink"/>
    <w:rPr>
      <w:color w:val="800000"/>
      <w:u w:val="single"/>
    </w:rPr>
  </w:style>
  <w:style w:type="paragraph" w:customStyle="1" w:styleId="Heading">
    <w:name w:val="Heading"/>
    <w:basedOn w:val="Normal"/>
    <w:next w:val="BodyText"/>
    <w:pPr>
      <w:keepNext/>
      <w:spacing w:before="240" w:after="120"/>
    </w:pPr>
    <w:rPr>
      <w:rFonts w:eastAsia="Microsoft YaHei"/>
      <w:sz w:val="28"/>
      <w:szCs w:val="28"/>
    </w:rPr>
  </w:style>
  <w:style w:type="paragraph" w:styleId="BodyText">
    <w:name w:val="Body Text"/>
    <w:basedOn w:val="Normal"/>
    <w:pPr>
      <w:spacing w:line="100" w:lineRule="atLeast"/>
    </w:pPr>
  </w:style>
  <w:style w:type="paragraph" w:styleId="List">
    <w:name w:val="List"/>
    <w:basedOn w:val="BodyText"/>
  </w:style>
  <w:style w:type="paragraph" w:styleId="Caption">
    <w:name w:val="caption"/>
    <w:basedOn w:val="Normal"/>
    <w:qFormat/>
    <w:pPr>
      <w:suppressLineNumbers/>
      <w:spacing w:before="120" w:after="120"/>
    </w:pPr>
    <w:rPr>
      <w:i/>
      <w:iCs/>
      <w:sz w:val="24"/>
    </w:rPr>
  </w:style>
  <w:style w:type="paragraph" w:customStyle="1" w:styleId="Index">
    <w:name w:val="Index"/>
    <w:basedOn w:val="Normal"/>
    <w:pPr>
      <w:suppressLineNumbers/>
    </w:pPr>
  </w:style>
  <w:style w:type="paragraph" w:customStyle="1" w:styleId="TableContents">
    <w:name w:val="Table Contents"/>
    <w:basedOn w:val="Normal"/>
    <w:pPr>
      <w:suppressLineNumbers/>
    </w:pPr>
  </w:style>
  <w:style w:type="paragraph" w:customStyle="1" w:styleId="TableHeading">
    <w:name w:val="Table Heading"/>
    <w:basedOn w:val="TableContents"/>
    <w:pPr>
      <w:jc w:val="center"/>
    </w:pPr>
    <w:rPr>
      <w:b/>
      <w:bCs/>
    </w:rPr>
  </w:style>
  <w:style w:type="paragraph" w:customStyle="1" w:styleId="ECVLeftHeading">
    <w:name w:val="_ECV_LeftHeading"/>
    <w:basedOn w:val="TableContents"/>
    <w:pPr>
      <w:ind w:right="283"/>
      <w:jc w:val="right"/>
    </w:pPr>
    <w:rPr>
      <w:caps/>
      <w:color w:val="0E4194"/>
      <w:sz w:val="18"/>
    </w:rPr>
  </w:style>
  <w:style w:type="paragraph" w:customStyle="1" w:styleId="ECVMiddleColumn">
    <w:name w:val="_ECV_MiddleColumn"/>
    <w:basedOn w:val="TableContents"/>
    <w:rPr>
      <w:color w:val="404040"/>
      <w:sz w:val="20"/>
    </w:rPr>
  </w:style>
  <w:style w:type="paragraph" w:customStyle="1" w:styleId="ECVRightColumn">
    <w:name w:val="_ECV_RightColumn"/>
    <w:basedOn w:val="TableContents"/>
    <w:pPr>
      <w:spacing w:before="62"/>
    </w:pPr>
    <w:rPr>
      <w:color w:val="404040"/>
    </w:rPr>
  </w:style>
  <w:style w:type="paragraph" w:customStyle="1" w:styleId="ECVNameField">
    <w:name w:val="_ECV_NameField"/>
    <w:basedOn w:val="ECVRightColumn"/>
    <w:pPr>
      <w:spacing w:before="0" w:line="100" w:lineRule="atLeast"/>
    </w:pPr>
    <w:rPr>
      <w:color w:val="3F3A38"/>
      <w:sz w:val="26"/>
      <w:szCs w:val="18"/>
    </w:rPr>
  </w:style>
  <w:style w:type="paragraph" w:customStyle="1" w:styleId="ECVRightHeading">
    <w:name w:val="_ECV_RightHeading"/>
    <w:basedOn w:val="ECVNameField"/>
    <w:pPr>
      <w:spacing w:before="62"/>
      <w:jc w:val="right"/>
    </w:pPr>
    <w:rPr>
      <w:color w:val="1593CB"/>
      <w:sz w:val="15"/>
    </w:rPr>
  </w:style>
  <w:style w:type="paragraph" w:customStyle="1" w:styleId="ECV1stPage">
    <w:name w:val="_ECV_1stPage"/>
    <w:basedOn w:val="ECVRightHeading"/>
    <w:pPr>
      <w:tabs>
        <w:tab w:val="left" w:pos="2835"/>
        <w:tab w:val="right" w:pos="10205"/>
      </w:tabs>
      <w:spacing w:before="215"/>
      <w:jc w:val="left"/>
    </w:pPr>
    <w:rPr>
      <w:sz w:val="20"/>
    </w:rPr>
  </w:style>
  <w:style w:type="paragraph" w:customStyle="1" w:styleId="ECVContactDetails0">
    <w:name w:val="_ECV_ContactDetails"/>
    <w:basedOn w:val="ECVNameField"/>
    <w:pPr>
      <w:textAlignment w:val="center"/>
    </w:pPr>
    <w:rPr>
      <w:kern w:val="0"/>
      <w:sz w:val="18"/>
    </w:rPr>
  </w:style>
  <w:style w:type="paragraph" w:customStyle="1" w:styleId="ECVComments">
    <w:name w:val="_ECV_Comments"/>
    <w:basedOn w:val="ECVText"/>
    <w:pPr>
      <w:jc w:val="center"/>
    </w:pPr>
    <w:rPr>
      <w:color w:val="FF0000"/>
    </w:rPr>
  </w:style>
  <w:style w:type="paragraph" w:customStyle="1" w:styleId="ECVNarrowSpacing">
    <w:name w:val="_ECV_NarrowSpacing"/>
    <w:basedOn w:val="ECVRightColumn"/>
    <w:rPr>
      <w:color w:val="402C24"/>
      <w:sz w:val="8"/>
      <w:szCs w:val="10"/>
    </w:rPr>
  </w:style>
  <w:style w:type="paragraph" w:customStyle="1" w:styleId="ECVSectionSpacing">
    <w:name w:val="_ECV_SectionSpacing"/>
    <w:basedOn w:val="ECVRightColumn"/>
  </w:style>
  <w:style w:type="paragraph" w:customStyle="1" w:styleId="Table">
    <w:name w:val="Table"/>
    <w:basedOn w:val="Caption"/>
  </w:style>
  <w:style w:type="paragraph" w:customStyle="1" w:styleId="ECVSubSectionHeading">
    <w:name w:val="_ECV_SubSectionHeading"/>
    <w:basedOn w:val="ECVRightColumn"/>
    <w:pPr>
      <w:spacing w:before="0" w:line="100" w:lineRule="atLeast"/>
    </w:pPr>
    <w:rPr>
      <w:color w:val="0E4194"/>
      <w:sz w:val="22"/>
    </w:rPr>
  </w:style>
  <w:style w:type="paragraph" w:customStyle="1" w:styleId="ECVOrganisationDetails">
    <w:name w:val="_ECV_OrganisationDetails"/>
    <w:basedOn w:val="ECVRightColumn"/>
    <w:pPr>
      <w:autoSpaceDE w:val="0"/>
      <w:spacing w:before="57" w:after="85" w:line="100" w:lineRule="atLeast"/>
    </w:pPr>
    <w:rPr>
      <w:rFonts w:eastAsia="ArialMT" w:cs="ArialMT"/>
      <w:color w:val="3F3A38"/>
      <w:sz w:val="18"/>
      <w:szCs w:val="18"/>
    </w:rPr>
  </w:style>
  <w:style w:type="paragraph" w:customStyle="1" w:styleId="ECVSectionDetails">
    <w:name w:val="_ECV_SectionDetails"/>
    <w:basedOn w:val="Normal"/>
    <w:pPr>
      <w:suppressLineNumbers/>
      <w:autoSpaceDE w:val="0"/>
      <w:spacing w:before="28" w:line="100" w:lineRule="atLeast"/>
    </w:pPr>
    <w:rPr>
      <w:sz w:val="18"/>
    </w:rPr>
  </w:style>
  <w:style w:type="paragraph" w:customStyle="1" w:styleId="ECVSectionBullet">
    <w:name w:val="_ECV_SectionBullet"/>
    <w:basedOn w:val="ECVSectionDetails"/>
    <w:pPr>
      <w:spacing w:before="0"/>
    </w:pPr>
  </w:style>
  <w:style w:type="paragraph" w:customStyle="1" w:styleId="ECVHeadingBullet">
    <w:name w:val="_ECV_HeadingBullet"/>
    <w:basedOn w:val="ECVLeftHeading"/>
    <w:pPr>
      <w:numPr>
        <w:numId w:val="1"/>
      </w:numPr>
      <w:spacing w:line="100" w:lineRule="atLeast"/>
      <w:outlineLvl w:val="0"/>
    </w:pPr>
  </w:style>
  <w:style w:type="paragraph" w:customStyle="1" w:styleId="ECVSubHeadingBullet">
    <w:name w:val="_ECV_SubHeadingBullet"/>
    <w:basedOn w:val="ECVLeftDetails"/>
    <w:pPr>
      <w:spacing w:before="0" w:line="100" w:lineRule="atLeast"/>
    </w:pPr>
  </w:style>
  <w:style w:type="paragraph" w:customStyle="1" w:styleId="CVMajor">
    <w:name w:val="CV Major"/>
    <w:basedOn w:val="Normal"/>
    <w:pPr>
      <w:ind w:left="113" w:right="113"/>
    </w:pPr>
    <w:rPr>
      <w:b/>
      <w:sz w:val="24"/>
    </w:rPr>
  </w:style>
  <w:style w:type="paragraph" w:customStyle="1" w:styleId="ECVDate">
    <w:name w:val="_ECV_Date"/>
    <w:basedOn w:val="ECVLeftHeading"/>
    <w:pPr>
      <w:spacing w:before="28" w:line="100" w:lineRule="atLeast"/>
      <w:textAlignment w:val="top"/>
    </w:pPr>
    <w:rPr>
      <w:caps w:val="0"/>
    </w:rPr>
  </w:style>
  <w:style w:type="paragraph" w:customStyle="1" w:styleId="CVHeading3">
    <w:name w:val="CV Heading 3"/>
    <w:basedOn w:val="Normal"/>
    <w:next w:val="Normal"/>
    <w:pPr>
      <w:ind w:left="113" w:right="113"/>
      <w:jc w:val="right"/>
      <w:textAlignment w:val="center"/>
    </w:pPr>
  </w:style>
  <w:style w:type="paragraph" w:customStyle="1" w:styleId="ECVHeadingLine">
    <w:name w:val="_ECV_HeadingLine"/>
    <w:basedOn w:val="ECVSubSectionHeading"/>
    <w:rPr>
      <w:color w:val="17ACE6"/>
    </w:rPr>
  </w:style>
  <w:style w:type="paragraph" w:styleId="Header">
    <w:name w:val="header"/>
    <w:basedOn w:val="Normal"/>
    <w:pPr>
      <w:suppressLineNumbers/>
      <w:tabs>
        <w:tab w:val="center" w:pos="5103"/>
        <w:tab w:val="right" w:pos="10206"/>
      </w:tabs>
    </w:pPr>
  </w:style>
  <w:style w:type="paragraph" w:customStyle="1" w:styleId="ECVAttachment">
    <w:name w:val="_ECV_Attachment"/>
    <w:basedOn w:val="ECVSectionDetails"/>
    <w:pPr>
      <w:jc w:val="right"/>
    </w:pPr>
    <w:rPr>
      <w:u w:val="single"/>
    </w:rPr>
  </w:style>
  <w:style w:type="paragraph" w:customStyle="1" w:styleId="ECVHeaderFirstPage">
    <w:name w:val="_ECV_HeaderFirstPage"/>
    <w:basedOn w:val="Header"/>
    <w:pPr>
      <w:tabs>
        <w:tab w:val="center" w:pos="2835"/>
      </w:tabs>
      <w:spacing w:line="100" w:lineRule="atLeast"/>
    </w:pPr>
    <w:rPr>
      <w:color w:val="17ACE6"/>
      <w:sz w:val="20"/>
    </w:rPr>
  </w:style>
  <w:style w:type="paragraph" w:customStyle="1" w:styleId="ECVHeaderOtherPage">
    <w:name w:val="_ECV_HeaderOtherPage"/>
    <w:basedOn w:val="ECVHeaderFirstPage"/>
  </w:style>
  <w:style w:type="paragraph" w:customStyle="1" w:styleId="ECVLeftDetails">
    <w:name w:val="_ECV_LeftDetails"/>
    <w:basedOn w:val="ECVLeftHeading"/>
    <w:pPr>
      <w:spacing w:before="23"/>
    </w:pPr>
    <w:rPr>
      <w:caps w:val="0"/>
    </w:rPr>
  </w:style>
  <w:style w:type="paragraph" w:styleId="Footer">
    <w:name w:val="footer"/>
    <w:basedOn w:val="Normal"/>
    <w:pPr>
      <w:suppressLineNumbers/>
      <w:tabs>
        <w:tab w:val="right" w:pos="2835"/>
        <w:tab w:val="left" w:pos="10205"/>
      </w:tabs>
    </w:pPr>
    <w:rPr>
      <w:color w:val="1593CB"/>
    </w:rPr>
  </w:style>
  <w:style w:type="paragraph" w:customStyle="1" w:styleId="ECVLanguageHeading">
    <w:name w:val="_ECV_LanguageHeading"/>
    <w:basedOn w:val="ECVRightColumn"/>
    <w:pPr>
      <w:spacing w:before="0"/>
      <w:jc w:val="center"/>
    </w:pPr>
    <w:rPr>
      <w:caps/>
      <w:color w:val="0E4194"/>
      <w:sz w:val="14"/>
    </w:rPr>
  </w:style>
  <w:style w:type="paragraph" w:customStyle="1" w:styleId="ECVLanguageSubHeading">
    <w:name w:val="_ECV_LanguageSubHeading"/>
    <w:basedOn w:val="ECVLanguageHeading"/>
    <w:pPr>
      <w:spacing w:line="100" w:lineRule="atLeast"/>
    </w:pPr>
    <w:rPr>
      <w:caps w:val="0"/>
      <w:sz w:val="16"/>
    </w:rPr>
  </w:style>
  <w:style w:type="paragraph" w:customStyle="1" w:styleId="ECVLanguageLevel">
    <w:name w:val="_ECV_LanguageLevel"/>
    <w:basedOn w:val="ECVSectionDetails"/>
    <w:pPr>
      <w:jc w:val="center"/>
      <w:textAlignment w:val="center"/>
    </w:pPr>
    <w:rPr>
      <w:caps/>
    </w:rPr>
  </w:style>
  <w:style w:type="paragraph" w:customStyle="1" w:styleId="ECVLanguageCertificate">
    <w:name w:val="_ECV_LanguageCertificate"/>
    <w:basedOn w:val="ECVRightColumn"/>
    <w:pPr>
      <w:spacing w:before="0" w:line="100" w:lineRule="atLeast"/>
      <w:ind w:right="283"/>
      <w:jc w:val="center"/>
    </w:pPr>
    <w:rPr>
      <w:color w:val="3F3A38"/>
    </w:rPr>
  </w:style>
  <w:style w:type="paragraph" w:customStyle="1" w:styleId="ECVLanguageExplanation">
    <w:name w:val="_ECV_LanguageExplanation"/>
    <w:basedOn w:val="Normal"/>
    <w:pPr>
      <w:autoSpaceDE w:val="0"/>
      <w:spacing w:line="100" w:lineRule="atLeast"/>
    </w:pPr>
    <w:rPr>
      <w:color w:val="0E4194"/>
      <w:sz w:val="15"/>
    </w:rPr>
  </w:style>
  <w:style w:type="paragraph" w:customStyle="1" w:styleId="ECVLinks">
    <w:name w:val="_ECV_Links"/>
    <w:basedOn w:val="ECVContactDetails0"/>
    <w:rPr>
      <w:u w:val="single"/>
    </w:rPr>
  </w:style>
  <w:style w:type="paragraph" w:customStyle="1" w:styleId="ECVText">
    <w:name w:val="_ECV_Text"/>
    <w:basedOn w:val="BodyText"/>
  </w:style>
  <w:style w:type="paragraph" w:customStyle="1" w:styleId="ECVBusinessSector">
    <w:name w:val="_ECV_BusinessSector"/>
    <w:basedOn w:val="ECVOrganisationDetails"/>
    <w:pPr>
      <w:spacing w:before="113" w:after="0"/>
    </w:pPr>
  </w:style>
  <w:style w:type="paragraph" w:customStyle="1" w:styleId="ECVLanguageName">
    <w:name w:val="_ECV_LanguageName"/>
    <w:basedOn w:val="ECVLanguageCertificate"/>
    <w:pPr>
      <w:jc w:val="right"/>
    </w:pPr>
    <w:rPr>
      <w:sz w:val="18"/>
    </w:rPr>
  </w:style>
  <w:style w:type="paragraph" w:customStyle="1" w:styleId="ECVPersonalInfoHeading">
    <w:name w:val="_ECV_PersonalInfoHeading"/>
    <w:basedOn w:val="ECVLeftHeading"/>
    <w:pPr>
      <w:spacing w:before="57"/>
    </w:pPr>
  </w:style>
  <w:style w:type="paragraph" w:customStyle="1" w:styleId="ECVOccupationalFieldHeading">
    <w:name w:val="_ECV_OccupationalFieldHeading"/>
    <w:basedOn w:val="ECVLeftHeading"/>
    <w:pPr>
      <w:spacing w:before="57"/>
    </w:pPr>
  </w:style>
  <w:style w:type="paragraph" w:customStyle="1" w:styleId="ECVGenderRow">
    <w:name w:val="_ECV_GenderRow"/>
    <w:basedOn w:val="Normal"/>
    <w:pPr>
      <w:spacing w:before="85"/>
    </w:pPr>
    <w:rPr>
      <w:color w:val="1593CB"/>
    </w:rPr>
  </w:style>
  <w:style w:type="paragraph" w:customStyle="1" w:styleId="ECVCurriculumVitaeNextPages">
    <w:name w:val="_ECV_CurriculumVitae_NextPages"/>
    <w:basedOn w:val="ECV1stPage"/>
    <w:pPr>
      <w:tabs>
        <w:tab w:val="clear" w:pos="10205"/>
        <w:tab w:val="right" w:pos="10350"/>
      </w:tabs>
      <w:spacing w:before="153"/>
      <w:jc w:val="right"/>
    </w:pPr>
  </w:style>
  <w:style w:type="paragraph" w:customStyle="1" w:styleId="ECVBusinessSctionRow">
    <w:name w:val="_ECV_BusinessSctionRow"/>
    <w:basedOn w:val="Normal"/>
  </w:style>
  <w:style w:type="paragraph" w:customStyle="1" w:styleId="ECVBusinessSectorRow">
    <w:name w:val="_ECV_BusinessSectorRow"/>
    <w:basedOn w:val="Normal"/>
  </w:style>
  <w:style w:type="paragraph" w:customStyle="1" w:styleId="ECVBlueBox">
    <w:name w:val="_ECV_BlueBox"/>
    <w:basedOn w:val="ECVNarrowSpacing"/>
    <w:pPr>
      <w:spacing w:before="0"/>
      <w:jc w:val="right"/>
      <w:textAlignment w:val="bottom"/>
    </w:pPr>
    <w:rPr>
      <w:spacing w:val="0"/>
    </w:rPr>
  </w:style>
  <w:style w:type="paragraph" w:customStyle="1" w:styleId="ESP1stPage">
    <w:name w:val="_ESP_1stPage"/>
    <w:basedOn w:val="ECVCurriculumVitaeNextPages"/>
  </w:style>
  <w:style w:type="paragraph" w:customStyle="1" w:styleId="ESPText">
    <w:name w:val="_ESP_Text"/>
    <w:basedOn w:val="ECVText"/>
  </w:style>
  <w:style w:type="paragraph" w:customStyle="1" w:styleId="ESPHeading">
    <w:name w:val="_ESP_Heading"/>
    <w:basedOn w:val="ESPText"/>
    <w:rPr>
      <w:b/>
      <w:bCs/>
      <w:sz w:val="32"/>
      <w:szCs w:val="32"/>
    </w:rPr>
  </w:style>
  <w:style w:type="paragraph" w:customStyle="1" w:styleId="Footerleft">
    <w:name w:val="Footer left"/>
    <w:basedOn w:val="Normal"/>
    <w:pPr>
      <w:suppressLineNumbers/>
      <w:tabs>
        <w:tab w:val="center" w:pos="5188"/>
        <w:tab w:val="right" w:pos="10376"/>
      </w:tabs>
    </w:pPr>
  </w:style>
  <w:style w:type="paragraph" w:customStyle="1" w:styleId="Footerright">
    <w:name w:val="Footer right"/>
    <w:basedOn w:val="Normal"/>
    <w:pPr>
      <w:suppressLineNumbers/>
      <w:tabs>
        <w:tab w:val="center" w:pos="5188"/>
        <w:tab w:val="right" w:pos="10376"/>
      </w:tabs>
    </w:pPr>
  </w:style>
  <w:style w:type="paragraph" w:customStyle="1" w:styleId="ECVRelatedDocumentRow">
    <w:name w:val="_ECV_RelatedDocumentRow"/>
    <w:basedOn w:val="ECVBusinessSectorRow"/>
  </w:style>
  <w:style w:type="paragraph" w:customStyle="1" w:styleId="CVNormal">
    <w:name w:val="CV Normal"/>
    <w:basedOn w:val="Normal"/>
    <w:rsid w:val="001F7500"/>
    <w:pPr>
      <w:widowControl/>
      <w:ind w:left="113" w:right="113"/>
    </w:pPr>
    <w:rPr>
      <w:rFonts w:ascii="Arial Narrow" w:eastAsia="Times New Roman" w:hAnsi="Arial Narrow" w:cs="Times New Roman"/>
      <w:color w:val="auto"/>
      <w:spacing w:val="0"/>
      <w:kern w:val="0"/>
      <w:sz w:val="20"/>
      <w:szCs w:val="20"/>
      <w:lang w:val="ro-RO" w:eastAsia="ar-SA" w:bidi="ar-SA"/>
    </w:rPr>
  </w:style>
  <w:style w:type="paragraph" w:customStyle="1" w:styleId="CVNormal-FirstLine">
    <w:name w:val="CV Normal - First Line"/>
    <w:basedOn w:val="CVNormal"/>
    <w:next w:val="CVNormal"/>
    <w:rsid w:val="00D36248"/>
    <w:pPr>
      <w:spacing w:before="74"/>
    </w:pPr>
  </w:style>
  <w:style w:type="character" w:styleId="Strong">
    <w:name w:val="Strong"/>
    <w:uiPriority w:val="22"/>
    <w:qFormat/>
    <w:rsid w:val="00477C6F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1694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mailto:bogdan.heghes@dst.utcluj.ro" TargetMode="External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yperlink" Target="http://www.utcluj.ro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://www.utcluj.ro" TargetMode="External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yperlink" Target="http://www.utcluj.ro" TargetMode="External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81CA44E-0BC6-4909-A009-6AA741455F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4</Pages>
  <Words>1550</Words>
  <Characters>8838</Characters>
  <Application>Microsoft Office Word</Application>
  <DocSecurity>0</DocSecurity>
  <Lines>73</Lines>
  <Paragraphs>20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Europass CV</vt:lpstr>
    </vt:vector>
  </TitlesOfParts>
  <Company>kkostas</Company>
  <LinksUpToDate>false</LinksUpToDate>
  <CharactersWithSpaces>10368</CharactersWithSpaces>
  <SharedDoc>false</SharedDoc>
  <HLinks>
    <vt:vector size="24" baseType="variant">
      <vt:variant>
        <vt:i4>589904</vt:i4>
      </vt:variant>
      <vt:variant>
        <vt:i4>9</vt:i4>
      </vt:variant>
      <vt:variant>
        <vt:i4>0</vt:i4>
      </vt:variant>
      <vt:variant>
        <vt:i4>5</vt:i4>
      </vt:variant>
      <vt:variant>
        <vt:lpwstr>http://www.utcluj.ro/</vt:lpwstr>
      </vt:variant>
      <vt:variant>
        <vt:lpwstr/>
      </vt:variant>
      <vt:variant>
        <vt:i4>589904</vt:i4>
      </vt:variant>
      <vt:variant>
        <vt:i4>6</vt:i4>
      </vt:variant>
      <vt:variant>
        <vt:i4>0</vt:i4>
      </vt:variant>
      <vt:variant>
        <vt:i4>5</vt:i4>
      </vt:variant>
      <vt:variant>
        <vt:lpwstr>http://www.utcluj.ro/</vt:lpwstr>
      </vt:variant>
      <vt:variant>
        <vt:lpwstr/>
      </vt:variant>
      <vt:variant>
        <vt:i4>589904</vt:i4>
      </vt:variant>
      <vt:variant>
        <vt:i4>3</vt:i4>
      </vt:variant>
      <vt:variant>
        <vt:i4>0</vt:i4>
      </vt:variant>
      <vt:variant>
        <vt:i4>5</vt:i4>
      </vt:variant>
      <vt:variant>
        <vt:lpwstr>http://www.utcluj.ro/</vt:lpwstr>
      </vt:variant>
      <vt:variant>
        <vt:lpwstr/>
      </vt:variant>
      <vt:variant>
        <vt:i4>6553688</vt:i4>
      </vt:variant>
      <vt:variant>
        <vt:i4>0</vt:i4>
      </vt:variant>
      <vt:variant>
        <vt:i4>0</vt:i4>
      </vt:variant>
      <vt:variant>
        <vt:i4>5</vt:i4>
      </vt:variant>
      <vt:variant>
        <vt:lpwstr>mailto:bogdan.heghes@dst.utcluj.ro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Europass CV</dc:title>
  <dc:subject>Europass CV</dc:subject>
  <dc:creator>UTC</dc:creator>
  <cp:keywords>Europass, CV, Cedefop</cp:keywords>
  <dc:description>Europass CV</dc:description>
  <cp:lastModifiedBy>dee</cp:lastModifiedBy>
  <cp:revision>3</cp:revision>
  <cp:lastPrinted>2019-04-04T12:32:00Z</cp:lastPrinted>
  <dcterms:created xsi:type="dcterms:W3CDTF">2020-10-31T12:10:00Z</dcterms:created>
  <dcterms:modified xsi:type="dcterms:W3CDTF">2020-10-31T12:12:00Z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Editor">
    <vt:lpwstr>Cedefop Europass Team</vt:lpwstr>
  </property>
  <property fmtid="{D5CDD505-2E9C-101B-9397-08002B2CF9AE}" pid="3" name="Owner">
    <vt:lpwstr>Cedefop Europass Team</vt:lpwstr>
  </property>
</Properties>
</file>