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09" w:rsidRDefault="00C06D09" w:rsidP="009F22F9"/>
    <w:p w:rsidR="009F22F9" w:rsidRDefault="009F22F9" w:rsidP="009F22F9"/>
    <w:p w:rsidR="009F22F9" w:rsidRDefault="009F22F9" w:rsidP="009F22F9">
      <w:r>
        <w:t>Programare examene restante anii terminali semI (5.06-25.06.2017</w:t>
      </w:r>
    </w:p>
    <w:p w:rsidR="009F22F9" w:rsidRDefault="009F22F9" w:rsidP="009F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935"/>
      </w:tblGrid>
      <w:tr w:rsidR="009F22F9" w:rsidTr="009F22F9">
        <w:tc>
          <w:tcPr>
            <w:tcW w:w="2802" w:type="dxa"/>
          </w:tcPr>
          <w:p w:rsidR="009F22F9" w:rsidRDefault="009F22F9" w:rsidP="005D00D8">
            <w:r>
              <w:t>Cadru didactic</w:t>
            </w:r>
          </w:p>
        </w:tc>
        <w:tc>
          <w:tcPr>
            <w:tcW w:w="3118" w:type="dxa"/>
          </w:tcPr>
          <w:p w:rsidR="009F22F9" w:rsidRDefault="009F22F9" w:rsidP="005D00D8">
            <w:r>
              <w:t>Disciplina</w:t>
            </w:r>
          </w:p>
        </w:tc>
        <w:tc>
          <w:tcPr>
            <w:tcW w:w="3935" w:type="dxa"/>
          </w:tcPr>
          <w:p w:rsidR="009F22F9" w:rsidRDefault="009F22F9" w:rsidP="005D00D8">
            <w:r>
              <w:t>Data/ora/sala</w:t>
            </w:r>
          </w:p>
        </w:tc>
      </w:tr>
      <w:tr w:rsidR="009F22F9" w:rsidTr="009F22F9">
        <w:tc>
          <w:tcPr>
            <w:tcW w:w="2802" w:type="dxa"/>
          </w:tcPr>
          <w:p w:rsidR="009F22F9" w:rsidRDefault="009F22F9" w:rsidP="005D00D8">
            <w:r>
              <w:t>Prof.dr.ing. Adrian IOANI</w:t>
            </w:r>
          </w:p>
          <w:p w:rsidR="009F22F9" w:rsidRDefault="009F22F9" w:rsidP="005D00D8">
            <w:r>
              <w:t>Conf.dr.ing.Anca POPA</w:t>
            </w:r>
          </w:p>
          <w:p w:rsidR="009F22F9" w:rsidRDefault="009F22F9" w:rsidP="005D00D8">
            <w:r>
              <w:t>Conf.dr.ing. Liviu CUCU</w:t>
            </w:r>
          </w:p>
          <w:p w:rsidR="009F22F9" w:rsidRDefault="009F22F9" w:rsidP="005D00D8">
            <w:r>
              <w:t>S.l.dr.ing. H.Mociran</w:t>
            </w:r>
          </w:p>
        </w:tc>
        <w:tc>
          <w:tcPr>
            <w:tcW w:w="3118" w:type="dxa"/>
          </w:tcPr>
          <w:p w:rsidR="009F22F9" w:rsidRDefault="009F22F9" w:rsidP="005D00D8"/>
          <w:p w:rsidR="009F22F9" w:rsidRDefault="009F22F9" w:rsidP="005D00D8">
            <w:r>
              <w:t>Rezistenta materialelor I</w:t>
            </w:r>
          </w:p>
        </w:tc>
        <w:tc>
          <w:tcPr>
            <w:tcW w:w="3935" w:type="dxa"/>
          </w:tcPr>
          <w:p w:rsidR="009F22F9" w:rsidRDefault="009F22F9" w:rsidP="005D00D8">
            <w:r>
              <w:t>13.06 si 14.09 /9:00/ sala 505</w:t>
            </w:r>
          </w:p>
          <w:p w:rsidR="009F22F9" w:rsidRDefault="009F22F9" w:rsidP="005D00D8"/>
          <w:p w:rsidR="009F22F9" w:rsidRPr="009F22F9" w:rsidRDefault="009F22F9" w:rsidP="009F22F9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9F22F9">
              <w:rPr>
                <w:rFonts w:ascii="Calibri" w:hAnsi="Calibri"/>
                <w:color w:val="FF0000"/>
                <w:sz w:val="18"/>
                <w:szCs w:val="18"/>
              </w:rPr>
              <w:t>Examenul scris la disciplina Rezistenta materialelor se sustine in ziua anterioara examenului oral, la ora 17.00, sala BII</w:t>
            </w:r>
            <w:r w:rsidRPr="009F22F9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  <w:p w:rsidR="009F22F9" w:rsidRDefault="009F22F9" w:rsidP="005D00D8"/>
        </w:tc>
      </w:tr>
      <w:tr w:rsidR="009F22F9" w:rsidTr="009F22F9">
        <w:tc>
          <w:tcPr>
            <w:tcW w:w="2802" w:type="dxa"/>
          </w:tcPr>
          <w:p w:rsidR="009F22F9" w:rsidRDefault="009F22F9" w:rsidP="005D00D8">
            <w:r>
              <w:t xml:space="preserve">S.l.dr.ing. T.PETRINA </w:t>
            </w:r>
          </w:p>
        </w:tc>
        <w:tc>
          <w:tcPr>
            <w:tcW w:w="3118" w:type="dxa"/>
          </w:tcPr>
          <w:p w:rsidR="009F22F9" w:rsidRDefault="009F22F9" w:rsidP="005D00D8">
            <w:r>
              <w:t>Statica II – IV ACH</w:t>
            </w:r>
          </w:p>
        </w:tc>
        <w:tc>
          <w:tcPr>
            <w:tcW w:w="3935" w:type="dxa"/>
          </w:tcPr>
          <w:p w:rsidR="009F22F9" w:rsidRDefault="009F22F9" w:rsidP="00423402">
            <w:r>
              <w:t xml:space="preserve">8.06-9.06/9:00/sala </w:t>
            </w:r>
            <w:r w:rsidR="00423402">
              <w:t>606</w:t>
            </w:r>
          </w:p>
        </w:tc>
      </w:tr>
      <w:tr w:rsidR="009F22F9" w:rsidTr="009F22F9">
        <w:tc>
          <w:tcPr>
            <w:tcW w:w="2802" w:type="dxa"/>
          </w:tcPr>
          <w:p w:rsidR="009F22F9" w:rsidRDefault="009F22F9" w:rsidP="005D00D8">
            <w:r>
              <w:t>Prof.dr.ing. I.MARTIAN</w:t>
            </w:r>
          </w:p>
        </w:tc>
        <w:tc>
          <w:tcPr>
            <w:tcW w:w="3118" w:type="dxa"/>
          </w:tcPr>
          <w:p w:rsidR="009F22F9" w:rsidRDefault="009F22F9" w:rsidP="005D00D8">
            <w:r>
              <w:t>Teoria elesticitatii</w:t>
            </w:r>
          </w:p>
        </w:tc>
        <w:tc>
          <w:tcPr>
            <w:tcW w:w="3935" w:type="dxa"/>
          </w:tcPr>
          <w:p w:rsidR="009F22F9" w:rsidRDefault="009F22F9" w:rsidP="005D00D8">
            <w:r>
              <w:t>6.06 si 10.06/8:00</w:t>
            </w:r>
            <w:r w:rsidR="00423402">
              <w:t>/sala 606</w:t>
            </w:r>
          </w:p>
        </w:tc>
      </w:tr>
      <w:tr w:rsidR="00423402" w:rsidTr="009F22F9">
        <w:tc>
          <w:tcPr>
            <w:tcW w:w="2802" w:type="dxa"/>
          </w:tcPr>
          <w:p w:rsidR="00423402" w:rsidRDefault="00423402" w:rsidP="005D00D8">
            <w:r>
              <w:t>Conf.dr.ing. M.Nedelcu</w:t>
            </w:r>
          </w:p>
        </w:tc>
        <w:tc>
          <w:tcPr>
            <w:tcW w:w="3118" w:type="dxa"/>
          </w:tcPr>
          <w:p w:rsidR="00423402" w:rsidRDefault="00423402" w:rsidP="005D00D8">
            <w:r>
              <w:t>Teoria elesticitatii</w:t>
            </w:r>
          </w:p>
          <w:p w:rsidR="00423402" w:rsidRDefault="00423402" w:rsidP="00423402">
            <w:pPr>
              <w:rPr>
                <w:sz w:val="24"/>
                <w:szCs w:val="24"/>
              </w:rPr>
            </w:pPr>
            <w:r>
              <w:t>Metoda elementului finit (MEF)</w:t>
            </w:r>
          </w:p>
          <w:p w:rsidR="00423402" w:rsidRDefault="00423402" w:rsidP="005D00D8"/>
        </w:tc>
        <w:tc>
          <w:tcPr>
            <w:tcW w:w="3935" w:type="dxa"/>
          </w:tcPr>
          <w:p w:rsidR="00423402" w:rsidRDefault="00423402" w:rsidP="005D00D8"/>
          <w:p w:rsidR="00423402" w:rsidRDefault="00423402" w:rsidP="005D00D8">
            <w:r>
              <w:t>19.06 si 21.06/9:00/sala505</w:t>
            </w:r>
          </w:p>
        </w:tc>
      </w:tr>
      <w:tr w:rsidR="00423402" w:rsidTr="009F22F9">
        <w:tc>
          <w:tcPr>
            <w:tcW w:w="2802" w:type="dxa"/>
          </w:tcPr>
          <w:p w:rsidR="00423402" w:rsidRDefault="00423402" w:rsidP="005D00D8">
            <w:r>
              <w:t>Prof.dr.ing.LKOPENETZ</w:t>
            </w:r>
          </w:p>
        </w:tc>
        <w:tc>
          <w:tcPr>
            <w:tcW w:w="3118" w:type="dxa"/>
          </w:tcPr>
          <w:p w:rsidR="00423402" w:rsidRDefault="00423402" w:rsidP="005D00D8">
            <w:r>
              <w:t xml:space="preserve">Statica II </w:t>
            </w:r>
          </w:p>
        </w:tc>
        <w:tc>
          <w:tcPr>
            <w:tcW w:w="3935" w:type="dxa"/>
          </w:tcPr>
          <w:p w:rsidR="00423402" w:rsidRDefault="00423402" w:rsidP="005D00D8">
            <w:r>
              <w:t>13.06 si 14.06/8:00/sala 305</w:t>
            </w:r>
            <w:bookmarkStart w:id="0" w:name="_GoBack"/>
            <w:bookmarkEnd w:id="0"/>
          </w:p>
        </w:tc>
      </w:tr>
    </w:tbl>
    <w:p w:rsidR="009F22F9" w:rsidRDefault="009F22F9" w:rsidP="009F22F9"/>
    <w:p w:rsidR="009F22F9" w:rsidRPr="009F22F9" w:rsidRDefault="009F22F9" w:rsidP="009F22F9"/>
    <w:sectPr w:rsidR="009F22F9" w:rsidRPr="009F22F9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F9"/>
    <w:rsid w:val="001474F0"/>
    <w:rsid w:val="002B251C"/>
    <w:rsid w:val="00423402"/>
    <w:rsid w:val="009F22F9"/>
    <w:rsid w:val="00C06D09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2017-05-19T09:48:00Z</dcterms:created>
  <dcterms:modified xsi:type="dcterms:W3CDTF">2017-05-19T10:03:00Z</dcterms:modified>
</cp:coreProperties>
</file>